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39"/>
        <w:jc w:val="left"/>
      </w:pPr>
      <w:r>
        <w:rPr>
          <w:color w:val="231F20"/>
        </w:rPr>
        <w:t>Brief</w:t>
      </w:r>
      <w:r>
        <w:rPr>
          <w:color w:val="231F20"/>
          <w:spacing w:val="-2"/>
        </w:rPr>
        <w:t> Statement</w:t>
      </w:r>
    </w:p>
    <w:p>
      <w:pPr>
        <w:pStyle w:val="BodyText"/>
        <w:spacing w:before="288"/>
        <w:ind w:left="113" w:right="166"/>
      </w:pPr>
      <w:r>
        <w:rPr>
          <w:color w:val="231F20"/>
        </w:rPr>
        <w:t>In</w:t>
      </w:r>
      <w:r>
        <w:rPr>
          <w:color w:val="231F20"/>
          <w:spacing w:val="-1"/>
        </w:rPr>
        <w:t> </w:t>
      </w:r>
      <w:r>
        <w:rPr>
          <w:color w:val="231F20"/>
        </w:rPr>
        <w:t>500</w:t>
      </w:r>
      <w:r>
        <w:rPr>
          <w:color w:val="231F20"/>
          <w:spacing w:val="-1"/>
        </w:rPr>
        <w:t> </w:t>
      </w:r>
      <w:r>
        <w:rPr>
          <w:color w:val="231F20"/>
        </w:rPr>
        <w:t>words</w:t>
      </w:r>
      <w:r>
        <w:rPr>
          <w:color w:val="231F20"/>
          <w:spacing w:val="-3"/>
        </w:rPr>
        <w:t> </w:t>
      </w:r>
      <w:r>
        <w:rPr>
          <w:color w:val="231F20"/>
        </w:rPr>
        <w:t>or</w:t>
      </w:r>
      <w:r>
        <w:rPr>
          <w:color w:val="231F20"/>
          <w:spacing w:val="-1"/>
        </w:rPr>
        <w:t> </w:t>
      </w:r>
      <w:r>
        <w:rPr>
          <w:color w:val="231F20"/>
        </w:rPr>
        <w:t>less</w:t>
      </w:r>
      <w:r>
        <w:rPr>
          <w:color w:val="231F20"/>
          <w:spacing w:val="-1"/>
        </w:rPr>
        <w:t> </w:t>
      </w:r>
      <w:r>
        <w:rPr>
          <w:color w:val="231F20"/>
        </w:rPr>
        <w:t>(approximately</w:t>
      </w:r>
      <w:r>
        <w:rPr>
          <w:color w:val="231F20"/>
          <w:spacing w:val="-3"/>
        </w:rPr>
        <w:t> </w:t>
      </w:r>
      <w:r>
        <w:rPr>
          <w:color w:val="231F20"/>
        </w:rPr>
        <w:t>1</w:t>
      </w:r>
      <w:r>
        <w:rPr>
          <w:color w:val="231F20"/>
          <w:spacing w:val="-1"/>
        </w:rPr>
        <w:t> </w:t>
      </w:r>
      <w:r>
        <w:rPr>
          <w:color w:val="231F20"/>
        </w:rPr>
        <w:t>page),</w:t>
      </w:r>
      <w:r>
        <w:rPr>
          <w:color w:val="231F20"/>
          <w:spacing w:val="-1"/>
        </w:rPr>
        <w:t> </w:t>
      </w:r>
      <w:r>
        <w:rPr>
          <w:color w:val="231F20"/>
        </w:rPr>
        <w:t>explain</w:t>
      </w:r>
      <w:r>
        <w:rPr>
          <w:color w:val="231F20"/>
          <w:spacing w:val="-1"/>
        </w:rPr>
        <w:t> </w:t>
      </w:r>
      <w:r>
        <w:rPr>
          <w:color w:val="231F20"/>
        </w:rPr>
        <w:t>why</w:t>
      </w:r>
      <w:r>
        <w:rPr>
          <w:color w:val="231F20"/>
          <w:spacing w:val="-1"/>
        </w:rPr>
        <w:t> </w:t>
      </w:r>
      <w:r>
        <w:rPr>
          <w:color w:val="231F20"/>
        </w:rPr>
        <w:t>your</w:t>
      </w:r>
      <w:r>
        <w:rPr>
          <w:color w:val="231F20"/>
          <w:spacing w:val="-2"/>
        </w:rPr>
        <w:t> </w:t>
      </w:r>
      <w:r>
        <w:rPr>
          <w:color w:val="231F20"/>
        </w:rPr>
        <w:t>firm</w:t>
      </w:r>
      <w:r>
        <w:rPr>
          <w:color w:val="231F20"/>
          <w:spacing w:val="-2"/>
        </w:rPr>
        <w:t> </w:t>
      </w:r>
      <w:r>
        <w:rPr>
          <w:color w:val="231F20"/>
        </w:rPr>
        <w:t>best meets</w:t>
      </w:r>
      <w:r>
        <w:rPr>
          <w:color w:val="231F20"/>
          <w:spacing w:val="-1"/>
        </w:rPr>
        <w:t> </w:t>
      </w:r>
      <w:r>
        <w:rPr>
          <w:color w:val="231F20"/>
        </w:rPr>
        <w:t>SamCERA’s</w:t>
      </w:r>
      <w:r>
        <w:rPr>
          <w:color w:val="231F20"/>
          <w:spacing w:val="-3"/>
        </w:rPr>
        <w:t> </w:t>
      </w:r>
      <w:r>
        <w:rPr>
          <w:color w:val="231F20"/>
        </w:rPr>
        <w:t>needs for the financial auditing services.</w:t>
      </w:r>
      <w:r>
        <w:rPr>
          <w:color w:val="231F20"/>
          <w:spacing w:val="40"/>
        </w:rPr>
        <w:t> </w:t>
      </w:r>
      <w:r>
        <w:rPr>
          <w:color w:val="231F20"/>
        </w:rPr>
        <w:t>Address your firm’s strengths, as well as any perceived weaknesses.</w:t>
      </w:r>
      <w:r>
        <w:rPr>
          <w:color w:val="231F20"/>
          <w:spacing w:val="40"/>
        </w:rPr>
        <w:t> </w:t>
      </w:r>
      <w:r>
        <w:rPr>
          <w:color w:val="231F20"/>
        </w:rPr>
        <w:t>This</w:t>
      </w:r>
      <w:r>
        <w:rPr>
          <w:color w:val="231F20"/>
          <w:spacing w:val="-6"/>
        </w:rPr>
        <w:t> </w:t>
      </w:r>
      <w:r>
        <w:rPr>
          <w:color w:val="231F20"/>
        </w:rPr>
        <w:t>one</w:t>
      </w:r>
      <w:r>
        <w:rPr>
          <w:color w:val="231F20"/>
          <w:spacing w:val="-2"/>
        </w:rPr>
        <w:t> </w:t>
      </w:r>
      <w:r>
        <w:rPr>
          <w:color w:val="231F20"/>
        </w:rPr>
        <w:t>page</w:t>
      </w:r>
      <w:r>
        <w:rPr>
          <w:color w:val="231F20"/>
          <w:spacing w:val="-2"/>
        </w:rPr>
        <w:t> </w:t>
      </w:r>
      <w:r>
        <w:rPr>
          <w:color w:val="231F20"/>
        </w:rPr>
        <w:t>should</w:t>
      </w:r>
      <w:r>
        <w:rPr>
          <w:color w:val="231F20"/>
          <w:spacing w:val="-4"/>
        </w:rPr>
        <w:t> </w:t>
      </w:r>
      <w:r>
        <w:rPr>
          <w:color w:val="231F20"/>
        </w:rPr>
        <w:t>be</w:t>
      </w:r>
      <w:r>
        <w:rPr>
          <w:color w:val="231F20"/>
          <w:spacing w:val="-6"/>
        </w:rPr>
        <w:t> </w:t>
      </w:r>
      <w:r>
        <w:rPr>
          <w:color w:val="231F20"/>
        </w:rPr>
        <w:t>titled</w:t>
      </w:r>
      <w:r>
        <w:rPr>
          <w:color w:val="231F20"/>
          <w:spacing w:val="-2"/>
        </w:rPr>
        <w:t> </w:t>
      </w:r>
      <w:r>
        <w:rPr>
          <w:color w:val="231F20"/>
        </w:rPr>
        <w:t>Brief</w:t>
      </w:r>
      <w:r>
        <w:rPr>
          <w:color w:val="231F20"/>
          <w:spacing w:val="-3"/>
        </w:rPr>
        <w:t> </w:t>
      </w:r>
      <w:r>
        <w:rPr>
          <w:color w:val="231F20"/>
        </w:rPr>
        <w:t>Statement</w:t>
      </w:r>
      <w:r>
        <w:rPr>
          <w:color w:val="231F20"/>
          <w:spacing w:val="-2"/>
        </w:rPr>
        <w:t> </w:t>
      </w:r>
      <w:r>
        <w:rPr>
          <w:color w:val="231F20"/>
        </w:rPr>
        <w:t>and</w:t>
      </w:r>
      <w:r>
        <w:rPr>
          <w:color w:val="231F20"/>
          <w:spacing w:val="-2"/>
        </w:rPr>
        <w:t> </w:t>
      </w:r>
      <w:r>
        <w:rPr>
          <w:color w:val="231F20"/>
        </w:rPr>
        <w:t>should</w:t>
      </w:r>
      <w:r>
        <w:rPr>
          <w:color w:val="231F20"/>
          <w:spacing w:val="-5"/>
        </w:rPr>
        <w:t> </w:t>
      </w:r>
      <w:r>
        <w:rPr>
          <w:color w:val="231F20"/>
        </w:rPr>
        <w:t>precede</w:t>
      </w:r>
      <w:r>
        <w:rPr>
          <w:color w:val="231F20"/>
          <w:spacing w:val="-4"/>
        </w:rPr>
        <w:t> </w:t>
      </w:r>
      <w:r>
        <w:rPr>
          <w:color w:val="231F20"/>
        </w:rPr>
        <w:t>the</w:t>
      </w:r>
      <w:r>
        <w:rPr>
          <w:color w:val="231F20"/>
          <w:spacing w:val="-6"/>
        </w:rPr>
        <w:t> </w:t>
      </w:r>
      <w:r>
        <w:rPr>
          <w:color w:val="231F20"/>
        </w:rPr>
        <w:t>first</w:t>
      </w:r>
      <w:r>
        <w:rPr>
          <w:color w:val="231F20"/>
          <w:spacing w:val="-3"/>
        </w:rPr>
        <w:t> </w:t>
      </w:r>
      <w:r>
        <w:rPr>
          <w:color w:val="231F20"/>
        </w:rPr>
        <w:t>page</w:t>
      </w:r>
      <w:r>
        <w:rPr>
          <w:color w:val="231F20"/>
          <w:spacing w:val="-2"/>
        </w:rPr>
        <w:t> </w:t>
      </w:r>
      <w:r>
        <w:rPr>
          <w:color w:val="231F20"/>
        </w:rPr>
        <w:t>of the following questions.</w:t>
      </w:r>
    </w:p>
    <w:p>
      <w:pPr>
        <w:pStyle w:val="Heading1"/>
        <w:numPr>
          <w:ilvl w:val="0"/>
          <w:numId w:val="1"/>
        </w:numPr>
        <w:tabs>
          <w:tab w:pos="1152" w:val="left" w:leader="none"/>
        </w:tabs>
        <w:spacing w:line="240" w:lineRule="auto" w:before="293" w:after="0"/>
        <w:ind w:left="1152" w:right="0" w:hanging="319"/>
        <w:jc w:val="left"/>
      </w:pPr>
      <w:r>
        <w:rPr>
          <w:color w:val="231F20"/>
        </w:rPr>
        <w:t>PROPOSER’S</w:t>
      </w:r>
      <w:r>
        <w:rPr>
          <w:color w:val="231F20"/>
          <w:spacing w:val="-3"/>
        </w:rPr>
        <w:t> </w:t>
      </w:r>
      <w:r>
        <w:rPr>
          <w:color w:val="231F20"/>
        </w:rPr>
        <w:t>FIRM</w:t>
      </w:r>
      <w:r>
        <w:rPr>
          <w:color w:val="231F20"/>
          <w:spacing w:val="-1"/>
        </w:rPr>
        <w:t> </w:t>
      </w:r>
      <w:r>
        <w:rPr>
          <w:color w:val="231F20"/>
          <w:spacing w:val="-2"/>
        </w:rPr>
        <w:t>INFORMATION</w:t>
      </w:r>
    </w:p>
    <w:p>
      <w:pPr>
        <w:pStyle w:val="ListParagraph"/>
        <w:numPr>
          <w:ilvl w:val="1"/>
          <w:numId w:val="1"/>
        </w:numPr>
        <w:tabs>
          <w:tab w:pos="1092" w:val="left" w:leader="none"/>
          <w:tab w:pos="1123" w:val="left" w:leader="none"/>
        </w:tabs>
        <w:spacing w:line="240" w:lineRule="auto" w:before="292" w:after="0"/>
        <w:ind w:left="1092" w:right="384" w:hanging="260"/>
        <w:jc w:val="left"/>
        <w:rPr>
          <w:sz w:val="24"/>
        </w:rPr>
      </w:pPr>
      <w:r>
        <w:rPr>
          <w:color w:val="231F20"/>
          <w:sz w:val="24"/>
        </w:rPr>
        <w:tab/>
        <w:t>If</w:t>
      </w:r>
      <w:r>
        <w:rPr>
          <w:color w:val="231F20"/>
          <w:spacing w:val="-4"/>
          <w:sz w:val="24"/>
        </w:rPr>
        <w:t> </w:t>
      </w:r>
      <w:r>
        <w:rPr>
          <w:color w:val="231F20"/>
          <w:sz w:val="24"/>
        </w:rPr>
        <w:t>your</w:t>
      </w:r>
      <w:r>
        <w:rPr>
          <w:color w:val="231F20"/>
          <w:spacing w:val="-4"/>
          <w:sz w:val="24"/>
        </w:rPr>
        <w:t> </w:t>
      </w:r>
      <w:r>
        <w:rPr>
          <w:color w:val="231F20"/>
          <w:sz w:val="24"/>
        </w:rPr>
        <w:t>firm</w:t>
      </w:r>
      <w:r>
        <w:rPr>
          <w:color w:val="231F20"/>
          <w:spacing w:val="-4"/>
          <w:sz w:val="24"/>
        </w:rPr>
        <w:t> </w:t>
      </w:r>
      <w:r>
        <w:rPr>
          <w:color w:val="231F20"/>
          <w:sz w:val="24"/>
        </w:rPr>
        <w:t>has</w:t>
      </w:r>
      <w:r>
        <w:rPr>
          <w:color w:val="231F20"/>
          <w:spacing w:val="-2"/>
          <w:sz w:val="24"/>
        </w:rPr>
        <w:t> </w:t>
      </w:r>
      <w:r>
        <w:rPr>
          <w:color w:val="231F20"/>
          <w:sz w:val="24"/>
        </w:rPr>
        <w:t>multiple</w:t>
      </w:r>
      <w:r>
        <w:rPr>
          <w:color w:val="231F20"/>
          <w:spacing w:val="-1"/>
          <w:sz w:val="24"/>
        </w:rPr>
        <w:t> </w:t>
      </w:r>
      <w:r>
        <w:rPr>
          <w:color w:val="231F20"/>
          <w:sz w:val="24"/>
        </w:rPr>
        <w:t>oﬃces,</w:t>
      </w:r>
      <w:r>
        <w:rPr>
          <w:color w:val="231F20"/>
          <w:spacing w:val="-1"/>
          <w:sz w:val="24"/>
        </w:rPr>
        <w:t> </w:t>
      </w:r>
      <w:r>
        <w:rPr>
          <w:color w:val="231F20"/>
          <w:sz w:val="24"/>
        </w:rPr>
        <w:t>which</w:t>
      </w:r>
      <w:r>
        <w:rPr>
          <w:color w:val="231F20"/>
          <w:spacing w:val="-4"/>
          <w:sz w:val="24"/>
        </w:rPr>
        <w:t> </w:t>
      </w:r>
      <w:r>
        <w:rPr>
          <w:color w:val="231F20"/>
          <w:sz w:val="24"/>
        </w:rPr>
        <w:t>oﬃce</w:t>
      </w:r>
      <w:r>
        <w:rPr>
          <w:color w:val="231F20"/>
          <w:spacing w:val="-4"/>
          <w:sz w:val="24"/>
        </w:rPr>
        <w:t> </w:t>
      </w:r>
      <w:r>
        <w:rPr>
          <w:color w:val="231F20"/>
          <w:sz w:val="24"/>
        </w:rPr>
        <w:t>would</w:t>
      </w:r>
      <w:r>
        <w:rPr>
          <w:color w:val="231F20"/>
          <w:spacing w:val="-4"/>
          <w:sz w:val="24"/>
        </w:rPr>
        <w:t> </w:t>
      </w:r>
      <w:r>
        <w:rPr>
          <w:color w:val="231F20"/>
          <w:sz w:val="24"/>
        </w:rPr>
        <w:t>be</w:t>
      </w:r>
      <w:r>
        <w:rPr>
          <w:color w:val="231F20"/>
          <w:spacing w:val="-3"/>
          <w:sz w:val="24"/>
        </w:rPr>
        <w:t> </w:t>
      </w:r>
      <w:r>
        <w:rPr>
          <w:color w:val="231F20"/>
          <w:sz w:val="24"/>
        </w:rPr>
        <w:t>primarily</w:t>
      </w:r>
      <w:r>
        <w:rPr>
          <w:color w:val="231F20"/>
          <w:spacing w:val="-3"/>
          <w:sz w:val="24"/>
        </w:rPr>
        <w:t> </w:t>
      </w:r>
      <w:r>
        <w:rPr>
          <w:color w:val="231F20"/>
          <w:sz w:val="24"/>
        </w:rPr>
        <w:t>responsible</w:t>
      </w:r>
      <w:r>
        <w:rPr>
          <w:color w:val="231F20"/>
          <w:spacing w:val="-4"/>
          <w:sz w:val="24"/>
        </w:rPr>
        <w:t> </w:t>
      </w:r>
      <w:r>
        <w:rPr>
          <w:color w:val="231F20"/>
          <w:sz w:val="24"/>
        </w:rPr>
        <w:t>for</w:t>
      </w:r>
      <w:r>
        <w:rPr>
          <w:color w:val="231F20"/>
          <w:spacing w:val="-3"/>
          <w:sz w:val="24"/>
        </w:rPr>
        <w:t> </w:t>
      </w:r>
      <w:r>
        <w:rPr>
          <w:color w:val="231F20"/>
          <w:sz w:val="24"/>
        </w:rPr>
        <w:t>work performed for SamCERA?</w:t>
      </w:r>
    </w:p>
    <w:p>
      <w:pPr>
        <w:pStyle w:val="ListParagraph"/>
        <w:numPr>
          <w:ilvl w:val="1"/>
          <w:numId w:val="1"/>
        </w:numPr>
        <w:tabs>
          <w:tab w:pos="1092" w:val="left" w:leader="none"/>
          <w:tab w:pos="1124" w:val="left" w:leader="none"/>
        </w:tabs>
        <w:spacing w:line="240" w:lineRule="auto" w:before="293" w:after="0"/>
        <w:ind w:left="1092" w:right="746" w:hanging="260"/>
        <w:jc w:val="left"/>
        <w:rPr>
          <w:sz w:val="24"/>
        </w:rPr>
      </w:pPr>
      <w:r>
        <w:rPr>
          <w:color w:val="231F20"/>
          <w:sz w:val="24"/>
        </w:rPr>
        <w:tab/>
        <w:t>Describe</w:t>
      </w:r>
      <w:r>
        <w:rPr>
          <w:color w:val="231F20"/>
          <w:spacing w:val="-7"/>
          <w:sz w:val="24"/>
        </w:rPr>
        <w:t> </w:t>
      </w:r>
      <w:r>
        <w:rPr>
          <w:color w:val="231F20"/>
          <w:sz w:val="24"/>
        </w:rPr>
        <w:t>the</w:t>
      </w:r>
      <w:r>
        <w:rPr>
          <w:color w:val="231F20"/>
          <w:spacing w:val="-5"/>
          <w:sz w:val="24"/>
        </w:rPr>
        <w:t> </w:t>
      </w:r>
      <w:r>
        <w:rPr>
          <w:color w:val="231F20"/>
          <w:sz w:val="24"/>
        </w:rPr>
        <w:t>proposing</w:t>
      </w:r>
      <w:r>
        <w:rPr>
          <w:color w:val="231F20"/>
          <w:spacing w:val="-6"/>
          <w:sz w:val="24"/>
        </w:rPr>
        <w:t> </w:t>
      </w:r>
      <w:r>
        <w:rPr>
          <w:color w:val="231F20"/>
          <w:sz w:val="24"/>
        </w:rPr>
        <w:t>firm’s</w:t>
      </w:r>
      <w:r>
        <w:rPr>
          <w:color w:val="231F20"/>
          <w:spacing w:val="-6"/>
          <w:sz w:val="24"/>
        </w:rPr>
        <w:t> </w:t>
      </w:r>
      <w:r>
        <w:rPr>
          <w:color w:val="231F20"/>
          <w:sz w:val="24"/>
        </w:rPr>
        <w:t>organization</w:t>
      </w:r>
      <w:r>
        <w:rPr>
          <w:color w:val="231F20"/>
          <w:spacing w:val="-7"/>
          <w:sz w:val="24"/>
        </w:rPr>
        <w:t> </w:t>
      </w:r>
      <w:r>
        <w:rPr>
          <w:color w:val="231F20"/>
          <w:sz w:val="24"/>
        </w:rPr>
        <w:t>structure</w:t>
      </w:r>
      <w:r>
        <w:rPr>
          <w:color w:val="231F20"/>
          <w:spacing w:val="-7"/>
          <w:sz w:val="24"/>
        </w:rPr>
        <w:t> </w:t>
      </w:r>
      <w:r>
        <w:rPr>
          <w:color w:val="231F20"/>
          <w:sz w:val="24"/>
        </w:rPr>
        <w:t>and</w:t>
      </w:r>
      <w:r>
        <w:rPr>
          <w:color w:val="231F20"/>
          <w:spacing w:val="-7"/>
          <w:sz w:val="24"/>
        </w:rPr>
        <w:t> </w:t>
      </w:r>
      <w:r>
        <w:rPr>
          <w:color w:val="231F20"/>
          <w:sz w:val="24"/>
        </w:rPr>
        <w:t>attach</w:t>
      </w:r>
      <w:r>
        <w:rPr>
          <w:color w:val="231F20"/>
          <w:spacing w:val="-5"/>
          <w:sz w:val="24"/>
        </w:rPr>
        <w:t> </w:t>
      </w:r>
      <w:r>
        <w:rPr>
          <w:color w:val="231F20"/>
          <w:sz w:val="24"/>
        </w:rPr>
        <w:t>an</w:t>
      </w:r>
      <w:r>
        <w:rPr>
          <w:color w:val="231F20"/>
          <w:spacing w:val="-5"/>
          <w:sz w:val="24"/>
        </w:rPr>
        <w:t> </w:t>
      </w:r>
      <w:r>
        <w:rPr>
          <w:color w:val="231F20"/>
          <w:sz w:val="24"/>
        </w:rPr>
        <w:t>organizational chart (</w:t>
      </w:r>
      <w:r>
        <w:rPr>
          <w:b/>
          <w:color w:val="231F20"/>
          <w:sz w:val="24"/>
        </w:rPr>
        <w:t>Appendix D (1)</w:t>
      </w:r>
      <w:r>
        <w:rPr>
          <w:color w:val="231F20"/>
          <w:sz w:val="24"/>
        </w:rPr>
        <w:t>).</w:t>
      </w:r>
      <w:r>
        <w:rPr>
          <w:color w:val="231F20"/>
          <w:spacing w:val="80"/>
          <w:sz w:val="24"/>
        </w:rPr>
        <w:t> </w:t>
      </w:r>
      <w:r>
        <w:rPr>
          <w:color w:val="231F20"/>
          <w:sz w:val="24"/>
        </w:rPr>
        <w:t>In the</w:t>
      </w:r>
      <w:r>
        <w:rPr>
          <w:color w:val="231F20"/>
          <w:spacing w:val="-1"/>
          <w:sz w:val="24"/>
        </w:rPr>
        <w:t> </w:t>
      </w:r>
      <w:r>
        <w:rPr>
          <w:color w:val="231F20"/>
          <w:sz w:val="24"/>
        </w:rPr>
        <w:t>description, include whether there have</w:t>
      </w:r>
      <w:r>
        <w:rPr>
          <w:color w:val="231F20"/>
          <w:spacing w:val="-1"/>
          <w:sz w:val="24"/>
        </w:rPr>
        <w:t> </w:t>
      </w:r>
      <w:r>
        <w:rPr>
          <w:color w:val="231F20"/>
          <w:sz w:val="24"/>
        </w:rPr>
        <w:t>been any material changes in the firm’s organizational structure or ownership that have occurred in the past five years.</w:t>
      </w:r>
    </w:p>
    <w:p>
      <w:pPr>
        <w:pStyle w:val="BodyText"/>
        <w:spacing w:before="2"/>
      </w:pPr>
    </w:p>
    <w:p>
      <w:pPr>
        <w:pStyle w:val="ListParagraph"/>
        <w:numPr>
          <w:ilvl w:val="1"/>
          <w:numId w:val="1"/>
        </w:numPr>
        <w:tabs>
          <w:tab w:pos="1124" w:val="left" w:leader="none"/>
        </w:tabs>
        <w:spacing w:line="240" w:lineRule="auto" w:before="0" w:after="0"/>
        <w:ind w:left="1124" w:right="0" w:hanging="291"/>
        <w:jc w:val="left"/>
        <w:rPr>
          <w:sz w:val="24"/>
        </w:rPr>
      </w:pPr>
      <w:r>
        <w:rPr>
          <w:color w:val="231F20"/>
          <w:sz w:val="24"/>
        </w:rPr>
        <w:t>Provide</w:t>
      </w:r>
      <w:r>
        <w:rPr>
          <w:color w:val="231F20"/>
          <w:spacing w:val="-5"/>
          <w:sz w:val="24"/>
        </w:rPr>
        <w:t> </w:t>
      </w:r>
      <w:r>
        <w:rPr>
          <w:color w:val="231F20"/>
          <w:sz w:val="24"/>
        </w:rPr>
        <w:t>the</w:t>
      </w:r>
      <w:r>
        <w:rPr>
          <w:color w:val="231F20"/>
          <w:spacing w:val="-2"/>
          <w:sz w:val="24"/>
        </w:rPr>
        <w:t> </w:t>
      </w:r>
      <w:r>
        <w:rPr>
          <w:color w:val="231F20"/>
          <w:sz w:val="24"/>
        </w:rPr>
        <w:t>last</w:t>
      </w:r>
      <w:r>
        <w:rPr>
          <w:color w:val="231F20"/>
          <w:spacing w:val="-2"/>
          <w:sz w:val="24"/>
        </w:rPr>
        <w:t> </w:t>
      </w:r>
      <w:r>
        <w:rPr>
          <w:color w:val="231F20"/>
          <w:sz w:val="24"/>
        </w:rPr>
        <w:t>audited</w:t>
      </w:r>
      <w:r>
        <w:rPr>
          <w:color w:val="231F20"/>
          <w:spacing w:val="-2"/>
          <w:sz w:val="24"/>
        </w:rPr>
        <w:t> </w:t>
      </w:r>
      <w:r>
        <w:rPr>
          <w:color w:val="231F20"/>
          <w:sz w:val="24"/>
        </w:rPr>
        <w:t>financial</w:t>
      </w:r>
      <w:r>
        <w:rPr>
          <w:color w:val="231F20"/>
          <w:spacing w:val="-5"/>
          <w:sz w:val="24"/>
        </w:rPr>
        <w:t> </w:t>
      </w:r>
      <w:r>
        <w:rPr>
          <w:color w:val="231F20"/>
          <w:sz w:val="24"/>
        </w:rPr>
        <w:t>report</w:t>
      </w:r>
      <w:r>
        <w:rPr>
          <w:color w:val="231F20"/>
          <w:spacing w:val="-4"/>
          <w:sz w:val="24"/>
        </w:rPr>
        <w:t> </w:t>
      </w:r>
      <w:r>
        <w:rPr>
          <w:color w:val="231F20"/>
          <w:sz w:val="24"/>
        </w:rPr>
        <w:t>for</w:t>
      </w:r>
      <w:r>
        <w:rPr>
          <w:color w:val="231F20"/>
          <w:spacing w:val="-4"/>
          <w:sz w:val="24"/>
        </w:rPr>
        <w:t> </w:t>
      </w:r>
      <w:r>
        <w:rPr>
          <w:color w:val="231F20"/>
          <w:sz w:val="24"/>
        </w:rPr>
        <w:t>the</w:t>
      </w:r>
      <w:r>
        <w:rPr>
          <w:color w:val="231F20"/>
          <w:spacing w:val="-1"/>
          <w:sz w:val="24"/>
        </w:rPr>
        <w:t> </w:t>
      </w:r>
      <w:r>
        <w:rPr>
          <w:color w:val="231F20"/>
          <w:sz w:val="24"/>
        </w:rPr>
        <w:t>firm</w:t>
      </w:r>
      <w:r>
        <w:rPr>
          <w:color w:val="231F20"/>
          <w:spacing w:val="-2"/>
          <w:sz w:val="24"/>
        </w:rPr>
        <w:t> </w:t>
      </w:r>
      <w:r>
        <w:rPr>
          <w:color w:val="231F20"/>
          <w:sz w:val="24"/>
        </w:rPr>
        <w:t>(</w:t>
      </w:r>
      <w:r>
        <w:rPr>
          <w:b/>
          <w:color w:val="231F20"/>
          <w:sz w:val="24"/>
        </w:rPr>
        <w:t>Appendix</w:t>
      </w:r>
      <w:r>
        <w:rPr>
          <w:b/>
          <w:color w:val="231F20"/>
          <w:spacing w:val="-3"/>
          <w:sz w:val="24"/>
        </w:rPr>
        <w:t> </w:t>
      </w:r>
      <w:r>
        <w:rPr>
          <w:b/>
          <w:color w:val="231F20"/>
          <w:spacing w:val="-2"/>
          <w:sz w:val="24"/>
        </w:rPr>
        <w:t>D(8)</w:t>
      </w:r>
      <w:r>
        <w:rPr>
          <w:color w:val="231F20"/>
          <w:spacing w:val="-2"/>
          <w:sz w:val="24"/>
        </w:rPr>
        <w:t>).</w:t>
      </w:r>
    </w:p>
    <w:p>
      <w:pPr>
        <w:pStyle w:val="ListParagraph"/>
        <w:numPr>
          <w:ilvl w:val="1"/>
          <w:numId w:val="1"/>
        </w:numPr>
        <w:tabs>
          <w:tab w:pos="1124" w:val="left" w:leader="none"/>
        </w:tabs>
        <w:spacing w:line="240" w:lineRule="auto" w:before="292" w:after="0"/>
        <w:ind w:left="1124" w:right="0" w:hanging="291"/>
        <w:jc w:val="left"/>
        <w:rPr>
          <w:sz w:val="24"/>
        </w:rPr>
      </w:pPr>
      <w:r>
        <w:rPr>
          <w:color w:val="231F20"/>
          <w:sz w:val="24"/>
        </w:rPr>
        <w:t>Describe</w:t>
      </w:r>
      <w:r>
        <w:rPr>
          <w:color w:val="231F20"/>
          <w:spacing w:val="-2"/>
          <w:sz w:val="24"/>
        </w:rPr>
        <w:t> </w:t>
      </w:r>
      <w:r>
        <w:rPr>
          <w:color w:val="231F20"/>
          <w:sz w:val="24"/>
        </w:rPr>
        <w:t>your</w:t>
      </w:r>
      <w:r>
        <w:rPr>
          <w:color w:val="231F20"/>
          <w:spacing w:val="-2"/>
          <w:sz w:val="24"/>
        </w:rPr>
        <w:t> </w:t>
      </w:r>
      <w:r>
        <w:rPr>
          <w:color w:val="231F20"/>
          <w:sz w:val="24"/>
        </w:rPr>
        <w:t>firm’s</w:t>
      </w:r>
      <w:r>
        <w:rPr>
          <w:color w:val="231F20"/>
          <w:spacing w:val="-2"/>
          <w:sz w:val="24"/>
        </w:rPr>
        <w:t> </w:t>
      </w:r>
      <w:r>
        <w:rPr>
          <w:color w:val="231F20"/>
          <w:sz w:val="24"/>
        </w:rPr>
        <w:t>plans</w:t>
      </w:r>
      <w:r>
        <w:rPr>
          <w:color w:val="231F20"/>
          <w:spacing w:val="-2"/>
          <w:sz w:val="24"/>
        </w:rPr>
        <w:t> </w:t>
      </w:r>
      <w:r>
        <w:rPr>
          <w:color w:val="231F20"/>
          <w:sz w:val="24"/>
        </w:rPr>
        <w:t>for</w:t>
      </w:r>
      <w:r>
        <w:rPr>
          <w:color w:val="231F20"/>
          <w:spacing w:val="-2"/>
          <w:sz w:val="24"/>
        </w:rPr>
        <w:t> </w:t>
      </w:r>
      <w:r>
        <w:rPr>
          <w:color w:val="231F20"/>
          <w:sz w:val="24"/>
        </w:rPr>
        <w:t>managing</w:t>
      </w:r>
      <w:r>
        <w:rPr>
          <w:color w:val="231F20"/>
          <w:spacing w:val="-5"/>
          <w:sz w:val="24"/>
        </w:rPr>
        <w:t> </w:t>
      </w:r>
      <w:r>
        <w:rPr>
          <w:color w:val="231F20"/>
          <w:sz w:val="24"/>
        </w:rPr>
        <w:t>the</w:t>
      </w:r>
      <w:r>
        <w:rPr>
          <w:color w:val="231F20"/>
          <w:spacing w:val="-4"/>
          <w:sz w:val="24"/>
        </w:rPr>
        <w:t> </w:t>
      </w:r>
      <w:r>
        <w:rPr>
          <w:color w:val="231F20"/>
          <w:sz w:val="24"/>
        </w:rPr>
        <w:t>future</w:t>
      </w:r>
      <w:r>
        <w:rPr>
          <w:color w:val="231F20"/>
          <w:spacing w:val="-2"/>
          <w:sz w:val="24"/>
        </w:rPr>
        <w:t> </w:t>
      </w:r>
      <w:r>
        <w:rPr>
          <w:color w:val="231F20"/>
          <w:sz w:val="24"/>
        </w:rPr>
        <w:t>growth</w:t>
      </w:r>
      <w:r>
        <w:rPr>
          <w:color w:val="231F20"/>
          <w:spacing w:val="-4"/>
          <w:sz w:val="24"/>
        </w:rPr>
        <w:t> </w:t>
      </w:r>
      <w:r>
        <w:rPr>
          <w:color w:val="231F20"/>
          <w:sz w:val="24"/>
        </w:rPr>
        <w:t>of</w:t>
      </w:r>
      <w:r>
        <w:rPr>
          <w:color w:val="231F20"/>
          <w:spacing w:val="-2"/>
          <w:sz w:val="24"/>
        </w:rPr>
        <w:t> </w:t>
      </w:r>
      <w:r>
        <w:rPr>
          <w:color w:val="231F20"/>
          <w:sz w:val="24"/>
        </w:rPr>
        <w:t>your</w:t>
      </w:r>
      <w:r>
        <w:rPr>
          <w:color w:val="231F20"/>
          <w:spacing w:val="-4"/>
          <w:sz w:val="24"/>
        </w:rPr>
        <w:t> </w:t>
      </w:r>
      <w:r>
        <w:rPr>
          <w:color w:val="231F20"/>
          <w:spacing w:val="-2"/>
          <w:sz w:val="24"/>
        </w:rPr>
        <w:t>firm.</w:t>
      </w:r>
    </w:p>
    <w:p>
      <w:pPr>
        <w:pStyle w:val="BodyText"/>
      </w:pPr>
    </w:p>
    <w:p>
      <w:pPr>
        <w:pStyle w:val="ListParagraph"/>
        <w:numPr>
          <w:ilvl w:val="1"/>
          <w:numId w:val="1"/>
        </w:numPr>
        <w:tabs>
          <w:tab w:pos="1092" w:val="left" w:leader="none"/>
          <w:tab w:pos="1123" w:val="left" w:leader="none"/>
        </w:tabs>
        <w:spacing w:line="240" w:lineRule="auto" w:before="0" w:after="0"/>
        <w:ind w:left="1092" w:right="860" w:hanging="260"/>
        <w:jc w:val="left"/>
        <w:rPr>
          <w:sz w:val="24"/>
        </w:rPr>
      </w:pPr>
      <w:r>
        <w:rPr>
          <w:color w:val="231F20"/>
          <w:sz w:val="24"/>
        </w:rPr>
        <w:tab/>
        <w:t>Does</w:t>
      </w:r>
      <w:r>
        <w:rPr>
          <w:color w:val="231F20"/>
          <w:spacing w:val="-3"/>
          <w:sz w:val="24"/>
        </w:rPr>
        <w:t> </w:t>
      </w:r>
      <w:r>
        <w:rPr>
          <w:color w:val="231F20"/>
          <w:sz w:val="24"/>
        </w:rPr>
        <w:t>your</w:t>
      </w:r>
      <w:r>
        <w:rPr>
          <w:color w:val="231F20"/>
          <w:spacing w:val="-2"/>
          <w:sz w:val="24"/>
        </w:rPr>
        <w:t> </w:t>
      </w:r>
      <w:r>
        <w:rPr>
          <w:color w:val="231F20"/>
          <w:sz w:val="24"/>
        </w:rPr>
        <w:t>firm</w:t>
      </w:r>
      <w:r>
        <w:rPr>
          <w:color w:val="231F20"/>
          <w:spacing w:val="-4"/>
          <w:sz w:val="24"/>
        </w:rPr>
        <w:t> </w:t>
      </w:r>
      <w:r>
        <w:rPr>
          <w:color w:val="231F20"/>
          <w:sz w:val="24"/>
        </w:rPr>
        <w:t>have</w:t>
      </w:r>
      <w:r>
        <w:rPr>
          <w:color w:val="231F20"/>
          <w:spacing w:val="-5"/>
          <w:sz w:val="24"/>
        </w:rPr>
        <w:t> </w:t>
      </w:r>
      <w:r>
        <w:rPr>
          <w:color w:val="231F20"/>
          <w:sz w:val="24"/>
        </w:rPr>
        <w:t>a</w:t>
      </w:r>
      <w:r>
        <w:rPr>
          <w:color w:val="231F20"/>
          <w:spacing w:val="-5"/>
          <w:sz w:val="24"/>
        </w:rPr>
        <w:t> </w:t>
      </w:r>
      <w:r>
        <w:rPr>
          <w:color w:val="231F20"/>
          <w:sz w:val="24"/>
        </w:rPr>
        <w:t>limitation</w:t>
      </w:r>
      <w:r>
        <w:rPr>
          <w:color w:val="231F20"/>
          <w:spacing w:val="-3"/>
          <w:sz w:val="24"/>
        </w:rPr>
        <w:t> </w:t>
      </w:r>
      <w:r>
        <w:rPr>
          <w:color w:val="231F20"/>
          <w:sz w:val="24"/>
        </w:rPr>
        <w:t>on</w:t>
      </w:r>
      <w:r>
        <w:rPr>
          <w:color w:val="231F20"/>
          <w:spacing w:val="-5"/>
          <w:sz w:val="24"/>
        </w:rPr>
        <w:t> </w:t>
      </w:r>
      <w:r>
        <w:rPr>
          <w:color w:val="231F20"/>
          <w:sz w:val="24"/>
        </w:rPr>
        <w:t>the</w:t>
      </w:r>
      <w:r>
        <w:rPr>
          <w:color w:val="231F20"/>
          <w:spacing w:val="-3"/>
          <w:sz w:val="24"/>
        </w:rPr>
        <w:t> </w:t>
      </w:r>
      <w:r>
        <w:rPr>
          <w:color w:val="231F20"/>
          <w:sz w:val="24"/>
        </w:rPr>
        <w:t>number</w:t>
      </w:r>
      <w:r>
        <w:rPr>
          <w:color w:val="231F20"/>
          <w:spacing w:val="-3"/>
          <w:sz w:val="24"/>
        </w:rPr>
        <w:t> </w:t>
      </w:r>
      <w:r>
        <w:rPr>
          <w:color w:val="231F20"/>
          <w:sz w:val="24"/>
        </w:rPr>
        <w:t>of</w:t>
      </w:r>
      <w:r>
        <w:rPr>
          <w:color w:val="231F20"/>
          <w:spacing w:val="-3"/>
          <w:sz w:val="24"/>
        </w:rPr>
        <w:t> </w:t>
      </w:r>
      <w:r>
        <w:rPr>
          <w:color w:val="231F20"/>
          <w:sz w:val="24"/>
        </w:rPr>
        <w:t>defined</w:t>
      </w:r>
      <w:r>
        <w:rPr>
          <w:color w:val="231F20"/>
          <w:spacing w:val="-2"/>
          <w:sz w:val="24"/>
        </w:rPr>
        <w:t> </w:t>
      </w:r>
      <w:r>
        <w:rPr>
          <w:color w:val="231F20"/>
          <w:sz w:val="24"/>
        </w:rPr>
        <w:t>benefit</w:t>
      </w:r>
      <w:r>
        <w:rPr>
          <w:color w:val="231F20"/>
          <w:spacing w:val="-5"/>
          <w:sz w:val="24"/>
        </w:rPr>
        <w:t> </w:t>
      </w:r>
      <w:r>
        <w:rPr>
          <w:color w:val="231F20"/>
          <w:sz w:val="24"/>
        </w:rPr>
        <w:t>plan</w:t>
      </w:r>
      <w:r>
        <w:rPr>
          <w:color w:val="231F20"/>
          <w:spacing w:val="-5"/>
          <w:sz w:val="24"/>
        </w:rPr>
        <w:t> </w:t>
      </w:r>
      <w:r>
        <w:rPr>
          <w:color w:val="231F20"/>
          <w:sz w:val="24"/>
        </w:rPr>
        <w:t>clients</w:t>
      </w:r>
      <w:r>
        <w:rPr>
          <w:color w:val="231F20"/>
          <w:spacing w:val="-3"/>
          <w:sz w:val="24"/>
        </w:rPr>
        <w:t> </w:t>
      </w:r>
      <w:r>
        <w:rPr>
          <w:color w:val="231F20"/>
          <w:sz w:val="24"/>
        </w:rPr>
        <w:t>it intends to accept for auditing services?</w:t>
      </w:r>
    </w:p>
    <w:p>
      <w:pPr>
        <w:pStyle w:val="ListParagraph"/>
        <w:numPr>
          <w:ilvl w:val="1"/>
          <w:numId w:val="1"/>
        </w:numPr>
        <w:tabs>
          <w:tab w:pos="1124" w:val="left" w:leader="none"/>
        </w:tabs>
        <w:spacing w:line="240" w:lineRule="auto" w:before="293" w:after="0"/>
        <w:ind w:left="1124" w:right="0" w:hanging="291"/>
        <w:jc w:val="left"/>
        <w:rPr>
          <w:sz w:val="24"/>
        </w:rPr>
      </w:pPr>
      <w:r>
        <w:rPr>
          <w:color w:val="231F20"/>
          <w:sz w:val="24"/>
        </w:rPr>
        <w:t>How</w:t>
      </w:r>
      <w:r>
        <w:rPr>
          <w:color w:val="231F20"/>
          <w:spacing w:val="-3"/>
          <w:sz w:val="24"/>
        </w:rPr>
        <w:t> </w:t>
      </w:r>
      <w:r>
        <w:rPr>
          <w:color w:val="231F20"/>
          <w:sz w:val="24"/>
        </w:rPr>
        <w:t>long</w:t>
      </w:r>
      <w:r>
        <w:rPr>
          <w:color w:val="231F20"/>
          <w:spacing w:val="-5"/>
          <w:sz w:val="24"/>
        </w:rPr>
        <w:t> </w:t>
      </w:r>
      <w:r>
        <w:rPr>
          <w:color w:val="231F20"/>
          <w:sz w:val="24"/>
        </w:rPr>
        <w:t>has</w:t>
      </w:r>
      <w:r>
        <w:rPr>
          <w:color w:val="231F20"/>
          <w:spacing w:val="-6"/>
          <w:sz w:val="24"/>
        </w:rPr>
        <w:t> </w:t>
      </w:r>
      <w:r>
        <w:rPr>
          <w:color w:val="231F20"/>
          <w:sz w:val="24"/>
        </w:rPr>
        <w:t>the</w:t>
      </w:r>
      <w:r>
        <w:rPr>
          <w:color w:val="231F20"/>
          <w:spacing w:val="-3"/>
          <w:sz w:val="24"/>
        </w:rPr>
        <w:t> </w:t>
      </w:r>
      <w:r>
        <w:rPr>
          <w:color w:val="231F20"/>
          <w:sz w:val="24"/>
        </w:rPr>
        <w:t>firm</w:t>
      </w:r>
      <w:r>
        <w:rPr>
          <w:color w:val="231F20"/>
          <w:spacing w:val="-5"/>
          <w:sz w:val="24"/>
        </w:rPr>
        <w:t> </w:t>
      </w:r>
      <w:r>
        <w:rPr>
          <w:color w:val="231F20"/>
          <w:sz w:val="24"/>
        </w:rPr>
        <w:t>been</w:t>
      </w:r>
      <w:r>
        <w:rPr>
          <w:color w:val="231F20"/>
          <w:spacing w:val="-4"/>
          <w:sz w:val="24"/>
        </w:rPr>
        <w:t> </w:t>
      </w:r>
      <w:r>
        <w:rPr>
          <w:color w:val="231F20"/>
          <w:sz w:val="24"/>
        </w:rPr>
        <w:t>performing</w:t>
      </w:r>
      <w:r>
        <w:rPr>
          <w:color w:val="231F20"/>
          <w:spacing w:val="-7"/>
          <w:sz w:val="24"/>
        </w:rPr>
        <w:t> </w:t>
      </w:r>
      <w:r>
        <w:rPr>
          <w:color w:val="231F20"/>
          <w:sz w:val="24"/>
        </w:rPr>
        <w:t>financial</w:t>
      </w:r>
      <w:r>
        <w:rPr>
          <w:color w:val="231F20"/>
          <w:spacing w:val="-3"/>
          <w:sz w:val="24"/>
        </w:rPr>
        <w:t> </w:t>
      </w:r>
      <w:r>
        <w:rPr>
          <w:color w:val="231F20"/>
          <w:sz w:val="24"/>
        </w:rPr>
        <w:t>auditing</w:t>
      </w:r>
      <w:r>
        <w:rPr>
          <w:color w:val="231F20"/>
          <w:spacing w:val="-5"/>
          <w:sz w:val="24"/>
        </w:rPr>
        <w:t> </w:t>
      </w:r>
      <w:r>
        <w:rPr>
          <w:color w:val="231F20"/>
          <w:spacing w:val="-2"/>
          <w:sz w:val="24"/>
        </w:rPr>
        <w:t>services?</w:t>
      </w:r>
    </w:p>
    <w:p>
      <w:pPr>
        <w:pStyle w:val="ListParagraph"/>
        <w:numPr>
          <w:ilvl w:val="1"/>
          <w:numId w:val="1"/>
        </w:numPr>
        <w:tabs>
          <w:tab w:pos="1124" w:val="left" w:leader="none"/>
          <w:tab w:pos="1145" w:val="left" w:leader="none"/>
        </w:tabs>
        <w:spacing w:line="240" w:lineRule="auto" w:before="293" w:after="0"/>
        <w:ind w:left="1145" w:right="750" w:hanging="312"/>
        <w:jc w:val="left"/>
        <w:rPr>
          <w:sz w:val="24"/>
        </w:rPr>
      </w:pPr>
      <w:r>
        <w:rPr>
          <w:color w:val="231F20"/>
          <w:sz w:val="24"/>
        </w:rPr>
        <w:t>How</w:t>
      </w:r>
      <w:r>
        <w:rPr>
          <w:color w:val="231F20"/>
          <w:spacing w:val="-4"/>
          <w:sz w:val="24"/>
        </w:rPr>
        <w:t> </w:t>
      </w:r>
      <w:r>
        <w:rPr>
          <w:color w:val="231F20"/>
          <w:sz w:val="24"/>
        </w:rPr>
        <w:t>long</w:t>
      </w:r>
      <w:r>
        <w:rPr>
          <w:color w:val="231F20"/>
          <w:spacing w:val="-6"/>
          <w:sz w:val="24"/>
        </w:rPr>
        <w:t> </w:t>
      </w:r>
      <w:r>
        <w:rPr>
          <w:color w:val="231F20"/>
          <w:sz w:val="24"/>
        </w:rPr>
        <w:t>has</w:t>
      </w:r>
      <w:r>
        <w:rPr>
          <w:color w:val="231F20"/>
          <w:spacing w:val="-6"/>
          <w:sz w:val="24"/>
        </w:rPr>
        <w:t> </w:t>
      </w:r>
      <w:r>
        <w:rPr>
          <w:color w:val="231F20"/>
          <w:sz w:val="24"/>
        </w:rPr>
        <w:t>the</w:t>
      </w:r>
      <w:r>
        <w:rPr>
          <w:color w:val="231F20"/>
          <w:spacing w:val="-3"/>
          <w:sz w:val="24"/>
        </w:rPr>
        <w:t> </w:t>
      </w:r>
      <w:r>
        <w:rPr>
          <w:color w:val="231F20"/>
          <w:sz w:val="24"/>
        </w:rPr>
        <w:t>firm</w:t>
      </w:r>
      <w:r>
        <w:rPr>
          <w:color w:val="231F20"/>
          <w:spacing w:val="-6"/>
          <w:sz w:val="24"/>
        </w:rPr>
        <w:t> </w:t>
      </w:r>
      <w:r>
        <w:rPr>
          <w:color w:val="231F20"/>
          <w:sz w:val="24"/>
        </w:rPr>
        <w:t>been</w:t>
      </w:r>
      <w:r>
        <w:rPr>
          <w:color w:val="231F20"/>
          <w:spacing w:val="-5"/>
          <w:sz w:val="24"/>
        </w:rPr>
        <w:t> </w:t>
      </w:r>
      <w:r>
        <w:rPr>
          <w:color w:val="231F20"/>
          <w:sz w:val="24"/>
        </w:rPr>
        <w:t>performing</w:t>
      </w:r>
      <w:r>
        <w:rPr>
          <w:color w:val="231F20"/>
          <w:spacing w:val="-6"/>
          <w:sz w:val="24"/>
        </w:rPr>
        <w:t> </w:t>
      </w:r>
      <w:r>
        <w:rPr>
          <w:color w:val="231F20"/>
          <w:sz w:val="24"/>
        </w:rPr>
        <w:t>these</w:t>
      </w:r>
      <w:r>
        <w:rPr>
          <w:color w:val="231F20"/>
          <w:spacing w:val="-5"/>
          <w:sz w:val="24"/>
        </w:rPr>
        <w:t> </w:t>
      </w:r>
      <w:r>
        <w:rPr>
          <w:color w:val="231F20"/>
          <w:sz w:val="24"/>
        </w:rPr>
        <w:t>services</w:t>
      </w:r>
      <w:r>
        <w:rPr>
          <w:color w:val="231F20"/>
          <w:spacing w:val="-3"/>
          <w:sz w:val="24"/>
        </w:rPr>
        <w:t> </w:t>
      </w:r>
      <w:r>
        <w:rPr>
          <w:color w:val="231F20"/>
          <w:sz w:val="24"/>
        </w:rPr>
        <w:t>to</w:t>
      </w:r>
      <w:r>
        <w:rPr>
          <w:color w:val="231F20"/>
          <w:spacing w:val="-6"/>
          <w:sz w:val="24"/>
        </w:rPr>
        <w:t> </w:t>
      </w:r>
      <w:r>
        <w:rPr>
          <w:color w:val="231F20"/>
          <w:sz w:val="24"/>
        </w:rPr>
        <w:t>defined</w:t>
      </w:r>
      <w:r>
        <w:rPr>
          <w:color w:val="231F20"/>
          <w:spacing w:val="-3"/>
          <w:sz w:val="24"/>
        </w:rPr>
        <w:t> </w:t>
      </w:r>
      <w:r>
        <w:rPr>
          <w:color w:val="231F20"/>
          <w:sz w:val="24"/>
        </w:rPr>
        <w:t>benefit</w:t>
      </w:r>
      <w:r>
        <w:rPr>
          <w:color w:val="231F20"/>
          <w:spacing w:val="-3"/>
          <w:sz w:val="24"/>
        </w:rPr>
        <w:t> </w:t>
      </w:r>
      <w:r>
        <w:rPr>
          <w:color w:val="231F20"/>
          <w:sz w:val="24"/>
        </w:rPr>
        <w:t>pension </w:t>
      </w:r>
      <w:r>
        <w:rPr>
          <w:color w:val="231F20"/>
          <w:spacing w:val="-2"/>
          <w:sz w:val="24"/>
        </w:rPr>
        <w:t>plans?</w:t>
      </w:r>
    </w:p>
    <w:p>
      <w:pPr>
        <w:pStyle w:val="BodyText"/>
        <w:spacing w:before="1"/>
      </w:pPr>
    </w:p>
    <w:p>
      <w:pPr>
        <w:pStyle w:val="ListParagraph"/>
        <w:numPr>
          <w:ilvl w:val="1"/>
          <w:numId w:val="1"/>
        </w:numPr>
        <w:tabs>
          <w:tab w:pos="1124" w:val="left" w:leader="none"/>
        </w:tabs>
        <w:spacing w:line="240" w:lineRule="auto" w:before="0" w:after="0"/>
        <w:ind w:left="1124" w:right="0" w:hanging="291"/>
        <w:jc w:val="left"/>
        <w:rPr>
          <w:sz w:val="24"/>
        </w:rPr>
      </w:pPr>
      <w:r>
        <w:rPr>
          <w:color w:val="231F20"/>
          <w:sz w:val="24"/>
        </w:rPr>
        <w:t>How</w:t>
      </w:r>
      <w:r>
        <w:rPr>
          <w:color w:val="231F20"/>
          <w:spacing w:val="-2"/>
          <w:sz w:val="24"/>
        </w:rPr>
        <w:t> </w:t>
      </w:r>
      <w:r>
        <w:rPr>
          <w:color w:val="231F20"/>
          <w:sz w:val="24"/>
        </w:rPr>
        <w:t>many</w:t>
      </w:r>
      <w:r>
        <w:rPr>
          <w:color w:val="231F20"/>
          <w:spacing w:val="-4"/>
          <w:sz w:val="24"/>
        </w:rPr>
        <w:t> </w:t>
      </w:r>
      <w:r>
        <w:rPr>
          <w:color w:val="231F20"/>
          <w:sz w:val="24"/>
        </w:rPr>
        <w:t>accountants</w:t>
      </w:r>
      <w:r>
        <w:rPr>
          <w:color w:val="231F20"/>
          <w:spacing w:val="-2"/>
          <w:sz w:val="24"/>
        </w:rPr>
        <w:t> </w:t>
      </w:r>
      <w:r>
        <w:rPr>
          <w:color w:val="231F20"/>
          <w:sz w:val="24"/>
        </w:rPr>
        <w:t>does</w:t>
      </w:r>
      <w:r>
        <w:rPr>
          <w:color w:val="231F20"/>
          <w:spacing w:val="-3"/>
          <w:sz w:val="24"/>
        </w:rPr>
        <w:t> </w:t>
      </w:r>
      <w:r>
        <w:rPr>
          <w:color w:val="231F20"/>
          <w:sz w:val="24"/>
        </w:rPr>
        <w:t>the</w:t>
      </w:r>
      <w:r>
        <w:rPr>
          <w:color w:val="231F20"/>
          <w:spacing w:val="-3"/>
          <w:sz w:val="24"/>
        </w:rPr>
        <w:t> </w:t>
      </w:r>
      <w:r>
        <w:rPr>
          <w:color w:val="231F20"/>
          <w:sz w:val="24"/>
        </w:rPr>
        <w:t>firm</w:t>
      </w:r>
      <w:r>
        <w:rPr>
          <w:color w:val="231F20"/>
          <w:spacing w:val="-4"/>
          <w:sz w:val="24"/>
        </w:rPr>
        <w:t> </w:t>
      </w:r>
      <w:r>
        <w:rPr>
          <w:color w:val="231F20"/>
          <w:spacing w:val="-2"/>
          <w:sz w:val="24"/>
        </w:rPr>
        <w:t>employ?</w:t>
      </w:r>
    </w:p>
    <w:p>
      <w:pPr>
        <w:pStyle w:val="BodyText"/>
      </w:pPr>
    </w:p>
    <w:p>
      <w:pPr>
        <w:pStyle w:val="ListParagraph"/>
        <w:numPr>
          <w:ilvl w:val="1"/>
          <w:numId w:val="1"/>
        </w:numPr>
        <w:tabs>
          <w:tab w:pos="1124" w:val="left" w:leader="none"/>
        </w:tabs>
        <w:spacing w:line="240" w:lineRule="auto" w:before="0" w:after="0"/>
        <w:ind w:left="1124" w:right="0" w:hanging="291"/>
        <w:jc w:val="left"/>
        <w:rPr>
          <w:sz w:val="24"/>
        </w:rPr>
      </w:pPr>
      <w:r>
        <w:rPr>
          <w:color w:val="231F20"/>
          <w:sz w:val="24"/>
        </w:rPr>
        <w:t>What</w:t>
      </w:r>
      <w:r>
        <w:rPr>
          <w:color w:val="231F20"/>
          <w:spacing w:val="-3"/>
          <w:sz w:val="24"/>
        </w:rPr>
        <w:t> </w:t>
      </w:r>
      <w:r>
        <w:rPr>
          <w:color w:val="231F20"/>
          <w:sz w:val="24"/>
        </w:rPr>
        <w:t>ongoing</w:t>
      </w:r>
      <w:r>
        <w:rPr>
          <w:color w:val="231F20"/>
          <w:spacing w:val="-1"/>
          <w:sz w:val="24"/>
        </w:rPr>
        <w:t> </w:t>
      </w:r>
      <w:r>
        <w:rPr>
          <w:color w:val="231F20"/>
          <w:sz w:val="24"/>
        </w:rPr>
        <w:t>educational</w:t>
      </w:r>
      <w:r>
        <w:rPr>
          <w:color w:val="231F20"/>
          <w:spacing w:val="-3"/>
          <w:sz w:val="24"/>
        </w:rPr>
        <w:t> </w:t>
      </w:r>
      <w:r>
        <w:rPr>
          <w:color w:val="231F20"/>
          <w:sz w:val="24"/>
        </w:rPr>
        <w:t>programs</w:t>
      </w:r>
      <w:r>
        <w:rPr>
          <w:color w:val="231F20"/>
          <w:spacing w:val="-3"/>
          <w:sz w:val="24"/>
        </w:rPr>
        <w:t> </w:t>
      </w:r>
      <w:r>
        <w:rPr>
          <w:color w:val="231F20"/>
          <w:sz w:val="24"/>
        </w:rPr>
        <w:t>are</w:t>
      </w:r>
      <w:r>
        <w:rPr>
          <w:color w:val="231F20"/>
          <w:spacing w:val="-3"/>
          <w:sz w:val="24"/>
        </w:rPr>
        <w:t> </w:t>
      </w:r>
      <w:r>
        <w:rPr>
          <w:color w:val="231F20"/>
          <w:sz w:val="24"/>
        </w:rPr>
        <w:t>required</w:t>
      </w:r>
      <w:r>
        <w:rPr>
          <w:color w:val="231F20"/>
          <w:spacing w:val="-2"/>
          <w:sz w:val="24"/>
        </w:rPr>
        <w:t> </w:t>
      </w:r>
      <w:r>
        <w:rPr>
          <w:color w:val="231F20"/>
          <w:sz w:val="24"/>
        </w:rPr>
        <w:t>for</w:t>
      </w:r>
      <w:r>
        <w:rPr>
          <w:color w:val="231F20"/>
          <w:spacing w:val="-3"/>
          <w:sz w:val="24"/>
        </w:rPr>
        <w:t> </w:t>
      </w:r>
      <w:r>
        <w:rPr>
          <w:color w:val="231F20"/>
          <w:sz w:val="24"/>
        </w:rPr>
        <w:t>the</w:t>
      </w:r>
      <w:r>
        <w:rPr>
          <w:color w:val="231F20"/>
          <w:spacing w:val="-1"/>
          <w:sz w:val="24"/>
        </w:rPr>
        <w:t> </w:t>
      </w:r>
      <w:r>
        <w:rPr>
          <w:color w:val="231F20"/>
          <w:sz w:val="24"/>
        </w:rPr>
        <w:t>firm’s</w:t>
      </w:r>
      <w:r>
        <w:rPr>
          <w:color w:val="231F20"/>
          <w:spacing w:val="-4"/>
          <w:sz w:val="24"/>
        </w:rPr>
        <w:t> </w:t>
      </w:r>
      <w:r>
        <w:rPr>
          <w:color w:val="231F20"/>
          <w:spacing w:val="-2"/>
          <w:sz w:val="24"/>
        </w:rPr>
        <w:t>auditors?</w:t>
      </w:r>
    </w:p>
    <w:p>
      <w:pPr>
        <w:pStyle w:val="BodyText"/>
      </w:pPr>
    </w:p>
    <w:p>
      <w:pPr>
        <w:pStyle w:val="ListParagraph"/>
        <w:numPr>
          <w:ilvl w:val="1"/>
          <w:numId w:val="1"/>
        </w:numPr>
        <w:tabs>
          <w:tab w:pos="1122" w:val="left" w:leader="none"/>
          <w:tab w:pos="1145" w:val="left" w:leader="none"/>
        </w:tabs>
        <w:spacing w:line="240" w:lineRule="auto" w:before="0" w:after="0"/>
        <w:ind w:left="1145" w:right="494" w:hanging="435"/>
        <w:jc w:val="left"/>
        <w:rPr>
          <w:sz w:val="24"/>
        </w:rPr>
      </w:pPr>
      <w:r>
        <w:rPr>
          <w:color w:val="231F20"/>
          <w:sz w:val="24"/>
        </w:rPr>
        <w:t>Insert</w:t>
      </w:r>
      <w:r>
        <w:rPr>
          <w:color w:val="231F20"/>
          <w:spacing w:val="-4"/>
          <w:sz w:val="24"/>
        </w:rPr>
        <w:t> </w:t>
      </w:r>
      <w:r>
        <w:rPr>
          <w:color w:val="231F20"/>
          <w:sz w:val="24"/>
        </w:rPr>
        <w:t>the</w:t>
      </w:r>
      <w:r>
        <w:rPr>
          <w:color w:val="231F20"/>
          <w:spacing w:val="-4"/>
          <w:sz w:val="24"/>
        </w:rPr>
        <w:t> </w:t>
      </w:r>
      <w:r>
        <w:rPr>
          <w:color w:val="231F20"/>
          <w:sz w:val="24"/>
        </w:rPr>
        <w:t>total</w:t>
      </w:r>
      <w:r>
        <w:rPr>
          <w:color w:val="231F20"/>
          <w:spacing w:val="-3"/>
          <w:sz w:val="24"/>
        </w:rPr>
        <w:t> </w:t>
      </w:r>
      <w:r>
        <w:rPr>
          <w:color w:val="231F20"/>
          <w:sz w:val="24"/>
        </w:rPr>
        <w:t>number</w:t>
      </w:r>
      <w:r>
        <w:rPr>
          <w:color w:val="231F20"/>
          <w:spacing w:val="-4"/>
          <w:sz w:val="24"/>
        </w:rPr>
        <w:t> </w:t>
      </w:r>
      <w:r>
        <w:rPr>
          <w:color w:val="231F20"/>
          <w:sz w:val="24"/>
        </w:rPr>
        <w:t>of</w:t>
      </w:r>
      <w:r>
        <w:rPr>
          <w:color w:val="231F20"/>
          <w:spacing w:val="-3"/>
          <w:sz w:val="24"/>
        </w:rPr>
        <w:t> </w:t>
      </w:r>
      <w:r>
        <w:rPr>
          <w:color w:val="231F20"/>
          <w:sz w:val="24"/>
        </w:rPr>
        <w:t>your</w:t>
      </w:r>
      <w:r>
        <w:rPr>
          <w:color w:val="231F20"/>
          <w:spacing w:val="-2"/>
          <w:sz w:val="24"/>
        </w:rPr>
        <w:t> </w:t>
      </w:r>
      <w:r>
        <w:rPr>
          <w:color w:val="231F20"/>
          <w:sz w:val="24"/>
          <w:u w:val="single" w:color="231F20"/>
        </w:rPr>
        <w:t>current</w:t>
      </w:r>
      <w:r>
        <w:rPr>
          <w:color w:val="231F20"/>
          <w:spacing w:val="-4"/>
          <w:sz w:val="24"/>
        </w:rPr>
        <w:t> </w:t>
      </w:r>
      <w:r>
        <w:rPr>
          <w:color w:val="231F20"/>
          <w:sz w:val="24"/>
        </w:rPr>
        <w:t>public</w:t>
      </w:r>
      <w:r>
        <w:rPr>
          <w:color w:val="231F20"/>
          <w:spacing w:val="-4"/>
          <w:sz w:val="24"/>
        </w:rPr>
        <w:t> </w:t>
      </w:r>
      <w:r>
        <w:rPr>
          <w:color w:val="231F20"/>
          <w:sz w:val="24"/>
        </w:rPr>
        <w:t>pension</w:t>
      </w:r>
      <w:r>
        <w:rPr>
          <w:color w:val="231F20"/>
          <w:spacing w:val="-3"/>
          <w:sz w:val="24"/>
        </w:rPr>
        <w:t> </w:t>
      </w:r>
      <w:r>
        <w:rPr>
          <w:color w:val="231F20"/>
          <w:sz w:val="24"/>
        </w:rPr>
        <w:t>financial</w:t>
      </w:r>
      <w:r>
        <w:rPr>
          <w:color w:val="231F20"/>
          <w:spacing w:val="-7"/>
          <w:sz w:val="24"/>
        </w:rPr>
        <w:t> </w:t>
      </w:r>
      <w:r>
        <w:rPr>
          <w:color w:val="231F20"/>
          <w:sz w:val="24"/>
        </w:rPr>
        <w:t>auditing</w:t>
      </w:r>
      <w:r>
        <w:rPr>
          <w:color w:val="231F20"/>
          <w:spacing w:val="-3"/>
          <w:sz w:val="24"/>
        </w:rPr>
        <w:t> </w:t>
      </w:r>
      <w:r>
        <w:rPr>
          <w:color w:val="231F20"/>
          <w:sz w:val="24"/>
        </w:rPr>
        <w:t>clients</w:t>
      </w:r>
      <w:r>
        <w:rPr>
          <w:color w:val="231F20"/>
          <w:spacing w:val="-3"/>
          <w:sz w:val="24"/>
        </w:rPr>
        <w:t> </w:t>
      </w:r>
      <w:r>
        <w:rPr>
          <w:color w:val="231F20"/>
          <w:sz w:val="24"/>
        </w:rPr>
        <w:t>(can be outside California) on the line on the next page.</w:t>
      </w:r>
    </w:p>
    <w:p>
      <w:pPr>
        <w:pStyle w:val="BodyText"/>
      </w:pPr>
    </w:p>
    <w:p>
      <w:pPr>
        <w:pStyle w:val="BodyText"/>
        <w:ind w:left="1147" w:right="166" w:hanging="3"/>
      </w:pPr>
      <w:r>
        <w:rPr>
          <w:color w:val="231F20"/>
        </w:rPr>
        <w:t>Then</w:t>
      </w:r>
      <w:r>
        <w:rPr>
          <w:color w:val="231F20"/>
          <w:spacing w:val="-2"/>
        </w:rPr>
        <w:t> </w:t>
      </w:r>
      <w:r>
        <w:rPr>
          <w:color w:val="231F20"/>
        </w:rPr>
        <w:t>show</w:t>
      </w:r>
      <w:r>
        <w:rPr>
          <w:color w:val="231F20"/>
          <w:spacing w:val="-3"/>
        </w:rPr>
        <w:t> </w:t>
      </w:r>
      <w:r>
        <w:rPr>
          <w:color w:val="231F20"/>
        </w:rPr>
        <w:t>the</w:t>
      </w:r>
      <w:r>
        <w:rPr>
          <w:color w:val="231F20"/>
          <w:spacing w:val="-3"/>
        </w:rPr>
        <w:t> </w:t>
      </w:r>
      <w:r>
        <w:rPr>
          <w:color w:val="231F20"/>
        </w:rPr>
        <w:t>number</w:t>
      </w:r>
      <w:r>
        <w:rPr>
          <w:color w:val="231F20"/>
          <w:spacing w:val="-4"/>
        </w:rPr>
        <w:t> </w:t>
      </w:r>
      <w:r>
        <w:rPr>
          <w:color w:val="231F20"/>
        </w:rPr>
        <w:t>of</w:t>
      </w:r>
      <w:r>
        <w:rPr>
          <w:color w:val="231F20"/>
          <w:spacing w:val="-2"/>
        </w:rPr>
        <w:t> </w:t>
      </w:r>
      <w:r>
        <w:rPr>
          <w:color w:val="231F20"/>
        </w:rPr>
        <w:t>years</w:t>
      </w:r>
      <w:r>
        <w:rPr>
          <w:color w:val="231F20"/>
          <w:spacing w:val="-3"/>
        </w:rPr>
        <w:t> </w:t>
      </w:r>
      <w:r>
        <w:rPr>
          <w:color w:val="231F20"/>
        </w:rPr>
        <w:t>your</w:t>
      </w:r>
      <w:r>
        <w:rPr>
          <w:color w:val="231F20"/>
          <w:spacing w:val="-5"/>
        </w:rPr>
        <w:t> </w:t>
      </w:r>
      <w:r>
        <w:rPr>
          <w:color w:val="231F20"/>
        </w:rPr>
        <w:t>firm</w:t>
      </w:r>
      <w:r>
        <w:rPr>
          <w:color w:val="231F20"/>
          <w:spacing w:val="-3"/>
        </w:rPr>
        <w:t> </w:t>
      </w:r>
      <w:r>
        <w:rPr>
          <w:color w:val="231F20"/>
        </w:rPr>
        <w:t>has</w:t>
      </w:r>
      <w:r>
        <w:rPr>
          <w:color w:val="231F20"/>
          <w:spacing w:val="-5"/>
        </w:rPr>
        <w:t> </w:t>
      </w:r>
      <w:r>
        <w:rPr>
          <w:color w:val="231F20"/>
        </w:rPr>
        <w:t>provided</w:t>
      </w:r>
      <w:r>
        <w:rPr>
          <w:color w:val="231F20"/>
          <w:spacing w:val="-3"/>
        </w:rPr>
        <w:t> </w:t>
      </w:r>
      <w:r>
        <w:rPr>
          <w:color w:val="231F20"/>
        </w:rPr>
        <w:t>services</w:t>
      </w:r>
      <w:r>
        <w:rPr>
          <w:color w:val="231F20"/>
          <w:spacing w:val="-5"/>
        </w:rPr>
        <w:t> </w:t>
      </w:r>
      <w:r>
        <w:rPr>
          <w:color w:val="231F20"/>
        </w:rPr>
        <w:t>for</w:t>
      </w:r>
      <w:r>
        <w:rPr>
          <w:color w:val="231F20"/>
          <w:spacing w:val="-4"/>
        </w:rPr>
        <w:t> </w:t>
      </w:r>
      <w:r>
        <w:rPr>
          <w:color w:val="231F20"/>
        </w:rPr>
        <w:t>each</w:t>
      </w:r>
      <w:r>
        <w:rPr>
          <w:color w:val="231F20"/>
          <w:spacing w:val="-4"/>
        </w:rPr>
        <w:t> </w:t>
      </w:r>
      <w:r>
        <w:rPr>
          <w:color w:val="231F20"/>
        </w:rPr>
        <w:t>of</w:t>
      </w:r>
      <w:r>
        <w:rPr>
          <w:color w:val="231F20"/>
          <w:spacing w:val="-3"/>
        </w:rPr>
        <w:t> </w:t>
      </w:r>
      <w:r>
        <w:rPr>
          <w:color w:val="231F20"/>
        </w:rPr>
        <w:t>those clients by completing the table on the next page.</w:t>
      </w:r>
    </w:p>
    <w:p>
      <w:pPr>
        <w:spacing w:after="0"/>
        <w:sectPr>
          <w:footerReference w:type="default" r:id="rId5"/>
          <w:type w:val="continuous"/>
          <w:pgSz w:w="12240" w:h="15840"/>
          <w:pgMar w:header="0" w:footer="437" w:top="1160" w:bottom="620" w:left="1200" w:right="1260"/>
          <w:pgNumType w:start="1"/>
        </w:sectPr>
      </w:pPr>
    </w:p>
    <w:p>
      <w:pPr>
        <w:tabs>
          <w:tab w:pos="6351" w:val="left" w:leader="none"/>
        </w:tabs>
        <w:spacing w:before="44"/>
        <w:ind w:left="833" w:right="0" w:firstLine="0"/>
        <w:jc w:val="left"/>
        <w:rPr>
          <w:sz w:val="23"/>
        </w:rPr>
      </w:pPr>
      <w:r>
        <w:rPr>
          <w:color w:val="231F20"/>
          <w:sz w:val="23"/>
        </w:rPr>
        <w:t>Total</w:t>
      </w:r>
      <w:r>
        <w:rPr>
          <w:color w:val="231F20"/>
          <w:spacing w:val="6"/>
          <w:sz w:val="23"/>
        </w:rPr>
        <w:t> </w:t>
      </w:r>
      <w:r>
        <w:rPr>
          <w:color w:val="231F20"/>
          <w:sz w:val="23"/>
        </w:rPr>
        <w:t>number</w:t>
      </w:r>
      <w:r>
        <w:rPr>
          <w:color w:val="231F20"/>
          <w:spacing w:val="8"/>
          <w:sz w:val="23"/>
        </w:rPr>
        <w:t> </w:t>
      </w:r>
      <w:r>
        <w:rPr>
          <w:color w:val="231F20"/>
          <w:sz w:val="23"/>
        </w:rPr>
        <w:t>of</w:t>
      </w:r>
      <w:r>
        <w:rPr>
          <w:color w:val="231F20"/>
          <w:spacing w:val="6"/>
          <w:sz w:val="23"/>
        </w:rPr>
        <w:t> </w:t>
      </w:r>
      <w:r>
        <w:rPr>
          <w:color w:val="231F20"/>
          <w:sz w:val="23"/>
        </w:rPr>
        <w:t>Current</w:t>
      </w:r>
      <w:r>
        <w:rPr>
          <w:color w:val="231F20"/>
          <w:spacing w:val="10"/>
          <w:sz w:val="23"/>
        </w:rPr>
        <w:t> </w:t>
      </w:r>
      <w:r>
        <w:rPr>
          <w:color w:val="231F20"/>
          <w:sz w:val="23"/>
        </w:rPr>
        <w:t>Public</w:t>
      </w:r>
      <w:r>
        <w:rPr>
          <w:color w:val="231F20"/>
          <w:spacing w:val="6"/>
          <w:sz w:val="23"/>
        </w:rPr>
        <w:t> </w:t>
      </w:r>
      <w:r>
        <w:rPr>
          <w:color w:val="231F20"/>
          <w:sz w:val="23"/>
        </w:rPr>
        <w:t>Pension</w:t>
      </w:r>
      <w:r>
        <w:rPr>
          <w:color w:val="231F20"/>
          <w:spacing w:val="9"/>
          <w:sz w:val="23"/>
        </w:rPr>
        <w:t> </w:t>
      </w:r>
      <w:r>
        <w:rPr>
          <w:color w:val="231F20"/>
          <w:sz w:val="23"/>
        </w:rPr>
        <w:t>Clients:</w:t>
      </w:r>
      <w:r>
        <w:rPr>
          <w:color w:val="231F20"/>
          <w:spacing w:val="6"/>
          <w:sz w:val="23"/>
        </w:rPr>
        <w:t> </w:t>
      </w:r>
      <w:r>
        <w:rPr>
          <w:color w:val="231F20"/>
          <w:sz w:val="23"/>
          <w:u w:val="single" w:color="221E1F"/>
        </w:rPr>
        <w:tab/>
      </w:r>
    </w:p>
    <w:p>
      <w:pPr>
        <w:pStyle w:val="BodyText"/>
        <w:spacing w:before="176"/>
        <w:rPr>
          <w:sz w:val="20"/>
        </w:rPr>
      </w:pPr>
    </w:p>
    <w:tbl>
      <w:tblPr>
        <w:tblW w:w="0" w:type="auto"/>
        <w:jc w:val="left"/>
        <w:tblInd w:w="1224" w:type="dxa"/>
        <w:tblBorders>
          <w:top w:val="single" w:sz="6" w:space="0" w:color="282973"/>
          <w:left w:val="single" w:sz="6" w:space="0" w:color="282973"/>
          <w:bottom w:val="single" w:sz="6" w:space="0" w:color="282973"/>
          <w:right w:val="single" w:sz="6" w:space="0" w:color="282973"/>
          <w:insideH w:val="single" w:sz="6" w:space="0" w:color="282973"/>
          <w:insideV w:val="single" w:sz="6" w:space="0" w:color="282973"/>
        </w:tblBorders>
        <w:tblLayout w:type="fixed"/>
        <w:tblCellMar>
          <w:top w:w="0" w:type="dxa"/>
          <w:left w:w="0" w:type="dxa"/>
          <w:bottom w:w="0" w:type="dxa"/>
          <w:right w:w="0" w:type="dxa"/>
        </w:tblCellMar>
        <w:tblLook w:val="01E0"/>
      </w:tblPr>
      <w:tblGrid>
        <w:gridCol w:w="2804"/>
        <w:gridCol w:w="4275"/>
      </w:tblGrid>
      <w:tr>
        <w:trPr>
          <w:trHeight w:val="437" w:hRule="atLeast"/>
        </w:trPr>
        <w:tc>
          <w:tcPr>
            <w:tcW w:w="2804" w:type="dxa"/>
          </w:tcPr>
          <w:p>
            <w:pPr>
              <w:pStyle w:val="TableParagraph"/>
              <w:spacing w:before="57"/>
              <w:ind w:left="120"/>
              <w:rPr>
                <w:b/>
                <w:sz w:val="24"/>
              </w:rPr>
            </w:pPr>
            <w:r>
              <w:rPr>
                <w:b/>
                <w:color w:val="231F20"/>
                <w:sz w:val="24"/>
              </w:rPr>
              <w:t>Length</w:t>
            </w:r>
            <w:r>
              <w:rPr>
                <w:b/>
                <w:color w:val="231F20"/>
                <w:spacing w:val="-3"/>
                <w:sz w:val="24"/>
              </w:rPr>
              <w:t> </w:t>
            </w:r>
            <w:r>
              <w:rPr>
                <w:b/>
                <w:color w:val="231F20"/>
                <w:sz w:val="24"/>
              </w:rPr>
              <w:t>of</w:t>
            </w:r>
            <w:r>
              <w:rPr>
                <w:b/>
                <w:color w:val="231F20"/>
                <w:spacing w:val="-1"/>
                <w:sz w:val="24"/>
              </w:rPr>
              <w:t> </w:t>
            </w:r>
            <w:r>
              <w:rPr>
                <w:b/>
                <w:color w:val="231F20"/>
                <w:sz w:val="24"/>
              </w:rPr>
              <w:t>Service</w:t>
            </w:r>
            <w:r>
              <w:rPr>
                <w:b/>
                <w:color w:val="231F20"/>
                <w:spacing w:val="-4"/>
                <w:sz w:val="24"/>
              </w:rPr>
              <w:t> </w:t>
            </w:r>
            <w:r>
              <w:rPr>
                <w:b/>
                <w:color w:val="231F20"/>
                <w:sz w:val="24"/>
              </w:rPr>
              <w:t>In</w:t>
            </w:r>
            <w:r>
              <w:rPr>
                <w:b/>
                <w:color w:val="231F20"/>
                <w:spacing w:val="-2"/>
                <w:sz w:val="24"/>
              </w:rPr>
              <w:t> Years</w:t>
            </w:r>
          </w:p>
        </w:tc>
        <w:tc>
          <w:tcPr>
            <w:tcW w:w="4275" w:type="dxa"/>
          </w:tcPr>
          <w:p>
            <w:pPr>
              <w:pStyle w:val="TableParagraph"/>
              <w:spacing w:before="57"/>
              <w:ind w:left="74"/>
              <w:rPr>
                <w:b/>
                <w:sz w:val="24"/>
              </w:rPr>
            </w:pPr>
            <w:r>
              <w:rPr>
                <w:b/>
                <w:color w:val="231F20"/>
                <w:sz w:val="24"/>
              </w:rPr>
              <w:t>Number</w:t>
            </w:r>
            <w:r>
              <w:rPr>
                <w:b/>
                <w:color w:val="231F20"/>
                <w:spacing w:val="-3"/>
                <w:sz w:val="24"/>
              </w:rPr>
              <w:t> </w:t>
            </w:r>
            <w:r>
              <w:rPr>
                <w:b/>
                <w:color w:val="231F20"/>
                <w:sz w:val="24"/>
              </w:rPr>
              <w:t>of</w:t>
            </w:r>
            <w:r>
              <w:rPr>
                <w:b/>
                <w:color w:val="231F20"/>
                <w:spacing w:val="-2"/>
                <w:sz w:val="24"/>
              </w:rPr>
              <w:t> </w:t>
            </w:r>
            <w:r>
              <w:rPr>
                <w:b/>
                <w:color w:val="231F20"/>
                <w:sz w:val="24"/>
              </w:rPr>
              <w:t>Current</w:t>
            </w:r>
            <w:r>
              <w:rPr>
                <w:b/>
                <w:color w:val="231F20"/>
                <w:spacing w:val="-3"/>
                <w:sz w:val="24"/>
              </w:rPr>
              <w:t> </w:t>
            </w:r>
            <w:r>
              <w:rPr>
                <w:b/>
                <w:color w:val="231F20"/>
                <w:sz w:val="24"/>
              </w:rPr>
              <w:t>Public</w:t>
            </w:r>
            <w:r>
              <w:rPr>
                <w:b/>
                <w:color w:val="231F20"/>
                <w:spacing w:val="-3"/>
                <w:sz w:val="24"/>
              </w:rPr>
              <w:t> </w:t>
            </w:r>
            <w:r>
              <w:rPr>
                <w:b/>
                <w:color w:val="231F20"/>
                <w:sz w:val="24"/>
              </w:rPr>
              <w:t>Pension</w:t>
            </w:r>
            <w:r>
              <w:rPr>
                <w:b/>
                <w:color w:val="231F20"/>
                <w:spacing w:val="-3"/>
                <w:sz w:val="24"/>
              </w:rPr>
              <w:t> </w:t>
            </w:r>
            <w:r>
              <w:rPr>
                <w:b/>
                <w:color w:val="231F20"/>
                <w:spacing w:val="-2"/>
                <w:sz w:val="24"/>
              </w:rPr>
              <w:t>Clients</w:t>
            </w:r>
          </w:p>
        </w:tc>
      </w:tr>
      <w:tr>
        <w:trPr>
          <w:trHeight w:val="433" w:hRule="atLeast"/>
        </w:trPr>
        <w:tc>
          <w:tcPr>
            <w:tcW w:w="2804" w:type="dxa"/>
          </w:tcPr>
          <w:p>
            <w:pPr>
              <w:pStyle w:val="TableParagraph"/>
              <w:spacing w:before="58"/>
              <w:ind w:left="58"/>
              <w:rPr>
                <w:sz w:val="24"/>
              </w:rPr>
            </w:pPr>
            <w:r>
              <w:rPr>
                <w:color w:val="231F20"/>
                <w:spacing w:val="-2"/>
                <w:sz w:val="24"/>
              </w:rPr>
              <w:t>0-</w:t>
            </w:r>
            <w:r>
              <w:rPr>
                <w:color w:val="231F20"/>
                <w:spacing w:val="-10"/>
                <w:sz w:val="24"/>
              </w:rPr>
              <w:t>1</w:t>
            </w:r>
          </w:p>
        </w:tc>
        <w:tc>
          <w:tcPr>
            <w:tcW w:w="4275" w:type="dxa"/>
          </w:tcPr>
          <w:p>
            <w:pPr>
              <w:pStyle w:val="TableParagraph"/>
              <w:rPr>
                <w:rFonts w:ascii="Times New Roman"/>
                <w:sz w:val="22"/>
              </w:rPr>
            </w:pPr>
          </w:p>
        </w:tc>
      </w:tr>
      <w:tr>
        <w:trPr>
          <w:trHeight w:val="433" w:hRule="atLeast"/>
        </w:trPr>
        <w:tc>
          <w:tcPr>
            <w:tcW w:w="2804" w:type="dxa"/>
          </w:tcPr>
          <w:p>
            <w:pPr>
              <w:pStyle w:val="TableParagraph"/>
              <w:spacing w:before="59"/>
              <w:ind w:left="58"/>
              <w:rPr>
                <w:sz w:val="24"/>
              </w:rPr>
            </w:pPr>
            <w:r>
              <w:rPr>
                <w:color w:val="231F20"/>
                <w:spacing w:val="-2"/>
                <w:sz w:val="24"/>
              </w:rPr>
              <w:t>1-</w:t>
            </w:r>
            <w:r>
              <w:rPr>
                <w:color w:val="231F20"/>
                <w:spacing w:val="-10"/>
                <w:sz w:val="24"/>
              </w:rPr>
              <w:t>3</w:t>
            </w:r>
          </w:p>
        </w:tc>
        <w:tc>
          <w:tcPr>
            <w:tcW w:w="4275" w:type="dxa"/>
          </w:tcPr>
          <w:p>
            <w:pPr>
              <w:pStyle w:val="TableParagraph"/>
              <w:rPr>
                <w:rFonts w:ascii="Times New Roman"/>
                <w:sz w:val="22"/>
              </w:rPr>
            </w:pPr>
          </w:p>
        </w:tc>
      </w:tr>
      <w:tr>
        <w:trPr>
          <w:trHeight w:val="433" w:hRule="atLeast"/>
        </w:trPr>
        <w:tc>
          <w:tcPr>
            <w:tcW w:w="2804" w:type="dxa"/>
          </w:tcPr>
          <w:p>
            <w:pPr>
              <w:pStyle w:val="TableParagraph"/>
              <w:spacing w:before="57"/>
              <w:ind w:left="58"/>
              <w:rPr>
                <w:sz w:val="24"/>
              </w:rPr>
            </w:pPr>
            <w:r>
              <w:rPr>
                <w:color w:val="231F20"/>
                <w:spacing w:val="-2"/>
                <w:sz w:val="24"/>
              </w:rPr>
              <w:t>3-</w:t>
            </w:r>
            <w:r>
              <w:rPr>
                <w:color w:val="231F20"/>
                <w:spacing w:val="-10"/>
                <w:sz w:val="24"/>
              </w:rPr>
              <w:t>5</w:t>
            </w:r>
          </w:p>
        </w:tc>
        <w:tc>
          <w:tcPr>
            <w:tcW w:w="4275" w:type="dxa"/>
          </w:tcPr>
          <w:p>
            <w:pPr>
              <w:pStyle w:val="TableParagraph"/>
              <w:rPr>
                <w:rFonts w:ascii="Times New Roman"/>
                <w:sz w:val="22"/>
              </w:rPr>
            </w:pPr>
          </w:p>
        </w:tc>
      </w:tr>
      <w:tr>
        <w:trPr>
          <w:trHeight w:val="433" w:hRule="atLeast"/>
        </w:trPr>
        <w:tc>
          <w:tcPr>
            <w:tcW w:w="2804" w:type="dxa"/>
          </w:tcPr>
          <w:p>
            <w:pPr>
              <w:pStyle w:val="TableParagraph"/>
              <w:spacing w:before="57"/>
              <w:ind w:left="58"/>
              <w:rPr>
                <w:sz w:val="24"/>
              </w:rPr>
            </w:pPr>
            <w:r>
              <w:rPr>
                <w:color w:val="231F20"/>
                <w:spacing w:val="-2"/>
                <w:sz w:val="24"/>
              </w:rPr>
              <w:t>5-</w:t>
            </w:r>
            <w:r>
              <w:rPr>
                <w:color w:val="231F20"/>
                <w:spacing w:val="-5"/>
                <w:sz w:val="24"/>
              </w:rPr>
              <w:t>10</w:t>
            </w:r>
          </w:p>
        </w:tc>
        <w:tc>
          <w:tcPr>
            <w:tcW w:w="4275" w:type="dxa"/>
          </w:tcPr>
          <w:p>
            <w:pPr>
              <w:pStyle w:val="TableParagraph"/>
              <w:rPr>
                <w:rFonts w:ascii="Times New Roman"/>
                <w:sz w:val="22"/>
              </w:rPr>
            </w:pPr>
          </w:p>
        </w:tc>
      </w:tr>
      <w:tr>
        <w:trPr>
          <w:trHeight w:val="426" w:hRule="atLeast"/>
        </w:trPr>
        <w:tc>
          <w:tcPr>
            <w:tcW w:w="2804" w:type="dxa"/>
          </w:tcPr>
          <w:p>
            <w:pPr>
              <w:pStyle w:val="TableParagraph"/>
              <w:spacing w:before="57"/>
              <w:ind w:left="58"/>
              <w:rPr>
                <w:sz w:val="24"/>
              </w:rPr>
            </w:pPr>
            <w:r>
              <w:rPr>
                <w:color w:val="231F20"/>
                <w:sz w:val="24"/>
              </w:rPr>
              <w:t>10+</w:t>
            </w:r>
            <w:r>
              <w:rPr>
                <w:color w:val="231F20"/>
                <w:spacing w:val="2"/>
                <w:sz w:val="24"/>
              </w:rPr>
              <w:t> </w:t>
            </w:r>
            <w:r>
              <w:rPr>
                <w:color w:val="231F20"/>
                <w:spacing w:val="-2"/>
                <w:sz w:val="24"/>
              </w:rPr>
              <w:t>Years</w:t>
            </w:r>
          </w:p>
        </w:tc>
        <w:tc>
          <w:tcPr>
            <w:tcW w:w="4275" w:type="dxa"/>
          </w:tcPr>
          <w:p>
            <w:pPr>
              <w:pStyle w:val="TableParagraph"/>
              <w:rPr>
                <w:rFonts w:ascii="Times New Roman"/>
                <w:sz w:val="22"/>
              </w:rPr>
            </w:pPr>
          </w:p>
        </w:tc>
      </w:tr>
    </w:tbl>
    <w:p>
      <w:pPr>
        <w:pStyle w:val="BodyText"/>
        <w:spacing w:before="99"/>
      </w:pPr>
    </w:p>
    <w:p>
      <w:pPr>
        <w:pStyle w:val="BodyText"/>
        <w:ind w:left="833"/>
      </w:pPr>
      <w:r>
        <w:rPr>
          <w:color w:val="231F20"/>
        </w:rPr>
        <w:t>(Note:</w:t>
      </w:r>
      <w:r>
        <w:rPr>
          <w:color w:val="231F20"/>
          <w:spacing w:val="40"/>
        </w:rPr>
        <w:t> </w:t>
      </w:r>
      <w:r>
        <w:rPr>
          <w:color w:val="231F20"/>
        </w:rPr>
        <w:t>The</w:t>
      </w:r>
      <w:r>
        <w:rPr>
          <w:color w:val="231F20"/>
          <w:spacing w:val="-4"/>
        </w:rPr>
        <w:t> </w:t>
      </w:r>
      <w:r>
        <w:rPr>
          <w:color w:val="231F20"/>
        </w:rPr>
        <w:t>Total</w:t>
      </w:r>
      <w:r>
        <w:rPr>
          <w:color w:val="231F20"/>
          <w:spacing w:val="-5"/>
        </w:rPr>
        <w:t> </w:t>
      </w:r>
      <w:r>
        <w:rPr>
          <w:color w:val="231F20"/>
        </w:rPr>
        <w:t>Number</w:t>
      </w:r>
      <w:r>
        <w:rPr>
          <w:color w:val="231F20"/>
          <w:spacing w:val="-3"/>
        </w:rPr>
        <w:t> </w:t>
      </w:r>
      <w:r>
        <w:rPr>
          <w:color w:val="231F20"/>
        </w:rPr>
        <w:t>of</w:t>
      </w:r>
      <w:r>
        <w:rPr>
          <w:color w:val="231F20"/>
          <w:spacing w:val="-3"/>
        </w:rPr>
        <w:t> </w:t>
      </w:r>
      <w:r>
        <w:rPr>
          <w:color w:val="231F20"/>
        </w:rPr>
        <w:t>Current</w:t>
      </w:r>
      <w:r>
        <w:rPr>
          <w:color w:val="231F20"/>
          <w:spacing w:val="-4"/>
        </w:rPr>
        <w:t> </w:t>
      </w:r>
      <w:r>
        <w:rPr>
          <w:color w:val="231F20"/>
        </w:rPr>
        <w:t>Public</w:t>
      </w:r>
      <w:r>
        <w:rPr>
          <w:color w:val="231F20"/>
          <w:spacing w:val="-5"/>
        </w:rPr>
        <w:t> </w:t>
      </w:r>
      <w:r>
        <w:rPr>
          <w:color w:val="231F20"/>
        </w:rPr>
        <w:t>Pension</w:t>
      </w:r>
      <w:r>
        <w:rPr>
          <w:color w:val="231F20"/>
          <w:spacing w:val="-1"/>
        </w:rPr>
        <w:t> </w:t>
      </w:r>
      <w:r>
        <w:rPr>
          <w:color w:val="231F20"/>
        </w:rPr>
        <w:t>Clients</w:t>
      </w:r>
      <w:r>
        <w:rPr>
          <w:color w:val="231F20"/>
          <w:spacing w:val="-3"/>
        </w:rPr>
        <w:t> </w:t>
      </w:r>
      <w:r>
        <w:rPr>
          <w:color w:val="231F20"/>
        </w:rPr>
        <w:t>should</w:t>
      </w:r>
      <w:r>
        <w:rPr>
          <w:color w:val="231F20"/>
          <w:spacing w:val="-4"/>
        </w:rPr>
        <w:t> </w:t>
      </w:r>
      <w:r>
        <w:rPr>
          <w:color w:val="231F20"/>
        </w:rPr>
        <w:t>equal</w:t>
      </w:r>
      <w:r>
        <w:rPr>
          <w:color w:val="231F20"/>
          <w:spacing w:val="-5"/>
        </w:rPr>
        <w:t> </w:t>
      </w:r>
      <w:r>
        <w:rPr>
          <w:color w:val="231F20"/>
        </w:rPr>
        <w:t>the</w:t>
      </w:r>
      <w:r>
        <w:rPr>
          <w:color w:val="231F20"/>
          <w:spacing w:val="-2"/>
        </w:rPr>
        <w:t> </w:t>
      </w:r>
      <w:r>
        <w:rPr>
          <w:color w:val="231F20"/>
        </w:rPr>
        <w:t>sum</w:t>
      </w:r>
      <w:r>
        <w:rPr>
          <w:color w:val="231F20"/>
          <w:spacing w:val="-2"/>
        </w:rPr>
        <w:t> </w:t>
      </w:r>
      <w:r>
        <w:rPr>
          <w:color w:val="231F20"/>
        </w:rPr>
        <w:t>of</w:t>
      </w:r>
      <w:r>
        <w:rPr>
          <w:color w:val="231F20"/>
          <w:spacing w:val="-4"/>
        </w:rPr>
        <w:t> </w:t>
      </w:r>
      <w:r>
        <w:rPr>
          <w:color w:val="231F20"/>
        </w:rPr>
        <w:t>the numbers in the right-hand column of the table.)</w:t>
      </w:r>
    </w:p>
    <w:p>
      <w:pPr>
        <w:pStyle w:val="BodyText"/>
        <w:spacing w:before="292"/>
      </w:pPr>
    </w:p>
    <w:p>
      <w:pPr>
        <w:pStyle w:val="ListParagraph"/>
        <w:numPr>
          <w:ilvl w:val="1"/>
          <w:numId w:val="1"/>
        </w:numPr>
        <w:tabs>
          <w:tab w:pos="1090" w:val="left" w:leader="none"/>
          <w:tab w:pos="1120" w:val="left" w:leader="none"/>
        </w:tabs>
        <w:spacing w:line="240" w:lineRule="auto" w:before="0" w:after="0"/>
        <w:ind w:left="1090" w:right="259" w:hanging="380"/>
        <w:jc w:val="left"/>
        <w:rPr>
          <w:sz w:val="24"/>
        </w:rPr>
      </w:pPr>
      <w:r>
        <w:rPr>
          <w:color w:val="231F20"/>
          <w:sz w:val="24"/>
        </w:rPr>
        <w:tab/>
        <w:t>For</w:t>
      </w:r>
      <w:r>
        <w:rPr>
          <w:color w:val="231F20"/>
          <w:spacing w:val="-2"/>
          <w:sz w:val="24"/>
        </w:rPr>
        <w:t> </w:t>
      </w:r>
      <w:r>
        <w:rPr>
          <w:color w:val="231F20"/>
          <w:sz w:val="24"/>
        </w:rPr>
        <w:t>all</w:t>
      </w:r>
      <w:r>
        <w:rPr>
          <w:color w:val="231F20"/>
          <w:spacing w:val="-5"/>
          <w:sz w:val="24"/>
        </w:rPr>
        <w:t> </w:t>
      </w:r>
      <w:r>
        <w:rPr>
          <w:color w:val="231F20"/>
          <w:sz w:val="24"/>
        </w:rPr>
        <w:t>the</w:t>
      </w:r>
      <w:r>
        <w:rPr>
          <w:color w:val="231F20"/>
          <w:spacing w:val="-4"/>
          <w:sz w:val="24"/>
        </w:rPr>
        <w:t> </w:t>
      </w:r>
      <w:r>
        <w:rPr>
          <w:color w:val="231F20"/>
          <w:sz w:val="24"/>
        </w:rPr>
        <w:t>firm’s</w:t>
      </w:r>
      <w:r>
        <w:rPr>
          <w:color w:val="231F20"/>
          <w:spacing w:val="-2"/>
          <w:sz w:val="24"/>
        </w:rPr>
        <w:t> </w:t>
      </w:r>
      <w:r>
        <w:rPr>
          <w:color w:val="231F20"/>
          <w:sz w:val="24"/>
          <w:u w:val="single" w:color="231F20"/>
        </w:rPr>
        <w:t>current</w:t>
      </w:r>
      <w:r>
        <w:rPr>
          <w:color w:val="231F20"/>
          <w:spacing w:val="-3"/>
          <w:sz w:val="24"/>
        </w:rPr>
        <w:t> </w:t>
      </w:r>
      <w:r>
        <w:rPr>
          <w:color w:val="231F20"/>
          <w:sz w:val="24"/>
        </w:rPr>
        <w:t>public</w:t>
      </w:r>
      <w:r>
        <w:rPr>
          <w:color w:val="231F20"/>
          <w:spacing w:val="-2"/>
          <w:sz w:val="24"/>
        </w:rPr>
        <w:t> </w:t>
      </w:r>
      <w:r>
        <w:rPr>
          <w:color w:val="231F20"/>
          <w:sz w:val="24"/>
        </w:rPr>
        <w:t>pension</w:t>
      </w:r>
      <w:r>
        <w:rPr>
          <w:color w:val="231F20"/>
          <w:spacing w:val="-5"/>
          <w:sz w:val="24"/>
        </w:rPr>
        <w:t> </w:t>
      </w:r>
      <w:r>
        <w:rPr>
          <w:color w:val="231F20"/>
          <w:sz w:val="24"/>
        </w:rPr>
        <w:t>plan</w:t>
      </w:r>
      <w:r>
        <w:rPr>
          <w:color w:val="231F20"/>
          <w:spacing w:val="-5"/>
          <w:sz w:val="24"/>
        </w:rPr>
        <w:t> </w:t>
      </w:r>
      <w:r>
        <w:rPr>
          <w:color w:val="231F20"/>
          <w:sz w:val="24"/>
        </w:rPr>
        <w:t>full-service</w:t>
      </w:r>
      <w:r>
        <w:rPr>
          <w:color w:val="231F20"/>
          <w:spacing w:val="-1"/>
          <w:sz w:val="24"/>
        </w:rPr>
        <w:t> </w:t>
      </w:r>
      <w:r>
        <w:rPr>
          <w:color w:val="231F20"/>
          <w:sz w:val="24"/>
        </w:rPr>
        <w:t>financial</w:t>
      </w:r>
      <w:r>
        <w:rPr>
          <w:color w:val="231F20"/>
          <w:spacing w:val="-5"/>
          <w:sz w:val="24"/>
        </w:rPr>
        <w:t> </w:t>
      </w:r>
      <w:r>
        <w:rPr>
          <w:color w:val="231F20"/>
          <w:sz w:val="24"/>
        </w:rPr>
        <w:t>auditing,</w:t>
      </w:r>
      <w:r>
        <w:rPr>
          <w:color w:val="231F20"/>
          <w:spacing w:val="-5"/>
          <w:sz w:val="24"/>
        </w:rPr>
        <w:t> </w:t>
      </w:r>
      <w:r>
        <w:rPr>
          <w:color w:val="231F20"/>
          <w:sz w:val="24"/>
        </w:rPr>
        <w:t>provide</w:t>
      </w:r>
      <w:r>
        <w:rPr>
          <w:color w:val="231F20"/>
          <w:spacing w:val="-4"/>
          <w:sz w:val="24"/>
        </w:rPr>
        <w:t> </w:t>
      </w:r>
      <w:r>
        <w:rPr>
          <w:color w:val="231F20"/>
          <w:sz w:val="24"/>
        </w:rPr>
        <w:t>the </w:t>
      </w:r>
      <w:r>
        <w:rPr>
          <w:color w:val="231F20"/>
          <w:spacing w:val="-2"/>
          <w:sz w:val="24"/>
        </w:rPr>
        <w:t>following:</w:t>
      </w:r>
    </w:p>
    <w:p>
      <w:pPr>
        <w:pStyle w:val="BodyText"/>
        <w:spacing w:before="87"/>
        <w:rPr>
          <w:sz w:val="20"/>
        </w:rPr>
      </w:pPr>
    </w:p>
    <w:tbl>
      <w:tblPr>
        <w:tblW w:w="0" w:type="auto"/>
        <w:jc w:val="left"/>
        <w:tblInd w:w="1092" w:type="dxa"/>
        <w:tblBorders>
          <w:top w:val="single" w:sz="6" w:space="0" w:color="282973"/>
          <w:left w:val="single" w:sz="6" w:space="0" w:color="282973"/>
          <w:bottom w:val="single" w:sz="6" w:space="0" w:color="282973"/>
          <w:right w:val="single" w:sz="6" w:space="0" w:color="282973"/>
          <w:insideH w:val="single" w:sz="6" w:space="0" w:color="282973"/>
          <w:insideV w:val="single" w:sz="6" w:space="0" w:color="282973"/>
        </w:tblBorders>
        <w:tblLayout w:type="fixed"/>
        <w:tblCellMar>
          <w:top w:w="0" w:type="dxa"/>
          <w:left w:w="0" w:type="dxa"/>
          <w:bottom w:w="0" w:type="dxa"/>
          <w:right w:w="0" w:type="dxa"/>
        </w:tblCellMar>
        <w:tblLook w:val="01E0"/>
      </w:tblPr>
      <w:tblGrid>
        <w:gridCol w:w="1713"/>
        <w:gridCol w:w="1718"/>
        <w:gridCol w:w="1718"/>
        <w:gridCol w:w="1718"/>
        <w:gridCol w:w="1711"/>
      </w:tblGrid>
      <w:tr>
        <w:trPr>
          <w:trHeight w:val="1337" w:hRule="atLeast"/>
        </w:trPr>
        <w:tc>
          <w:tcPr>
            <w:tcW w:w="1713" w:type="dxa"/>
          </w:tcPr>
          <w:p>
            <w:pPr>
              <w:pStyle w:val="TableParagraph"/>
              <w:spacing w:before="58"/>
              <w:ind w:left="367"/>
              <w:rPr>
                <w:sz w:val="22"/>
              </w:rPr>
            </w:pPr>
            <w:r>
              <w:rPr>
                <w:color w:val="231F20"/>
                <w:sz w:val="22"/>
              </w:rPr>
              <w:t>Plan</w:t>
            </w:r>
            <w:r>
              <w:rPr>
                <w:color w:val="231F20"/>
                <w:spacing w:val="-5"/>
                <w:sz w:val="22"/>
              </w:rPr>
              <w:t> </w:t>
            </w:r>
            <w:r>
              <w:rPr>
                <w:color w:val="231F20"/>
                <w:spacing w:val="-4"/>
                <w:sz w:val="22"/>
              </w:rPr>
              <w:t>Name</w:t>
            </w:r>
          </w:p>
        </w:tc>
        <w:tc>
          <w:tcPr>
            <w:tcW w:w="1718" w:type="dxa"/>
          </w:tcPr>
          <w:p>
            <w:pPr>
              <w:pStyle w:val="TableParagraph"/>
              <w:spacing w:line="320" w:lineRule="exact" w:before="12"/>
              <w:ind w:left="61" w:right="52" w:firstLine="2"/>
              <w:jc w:val="center"/>
              <w:rPr>
                <w:sz w:val="22"/>
              </w:rPr>
            </w:pPr>
            <w:r>
              <w:rPr>
                <w:color w:val="231F20"/>
                <w:sz w:val="22"/>
              </w:rPr>
              <w:t>First Year </w:t>
            </w:r>
            <w:r>
              <w:rPr>
                <w:color w:val="231F20"/>
                <w:spacing w:val="-2"/>
                <w:sz w:val="22"/>
              </w:rPr>
              <w:t>Providing </w:t>
            </w:r>
            <w:r>
              <w:rPr>
                <w:color w:val="231F20"/>
                <w:sz w:val="22"/>
              </w:rPr>
              <w:t>Financial</w:t>
            </w:r>
            <w:r>
              <w:rPr>
                <w:color w:val="231F20"/>
                <w:spacing w:val="-13"/>
                <w:sz w:val="22"/>
              </w:rPr>
              <w:t> </w:t>
            </w:r>
            <w:r>
              <w:rPr>
                <w:color w:val="231F20"/>
                <w:sz w:val="22"/>
              </w:rPr>
              <w:t>Auditing </w:t>
            </w:r>
            <w:r>
              <w:rPr>
                <w:color w:val="231F20"/>
                <w:spacing w:val="-2"/>
                <w:sz w:val="22"/>
              </w:rPr>
              <w:t>Services</w:t>
            </w:r>
          </w:p>
        </w:tc>
        <w:tc>
          <w:tcPr>
            <w:tcW w:w="1718" w:type="dxa"/>
          </w:tcPr>
          <w:p>
            <w:pPr>
              <w:pStyle w:val="TableParagraph"/>
              <w:spacing w:line="285" w:lineRule="auto" w:before="58"/>
              <w:ind w:left="369" w:firstLine="45"/>
              <w:rPr>
                <w:sz w:val="22"/>
              </w:rPr>
            </w:pPr>
            <w:r>
              <w:rPr>
                <w:color w:val="231F20"/>
                <w:sz w:val="22"/>
              </w:rPr>
              <w:t>Asset Size </w:t>
            </w:r>
            <w:r>
              <w:rPr>
                <w:color w:val="231F20"/>
                <w:spacing w:val="-2"/>
                <w:sz w:val="22"/>
              </w:rPr>
              <w:t>(06/30/23)</w:t>
            </w:r>
          </w:p>
        </w:tc>
        <w:tc>
          <w:tcPr>
            <w:tcW w:w="1718" w:type="dxa"/>
          </w:tcPr>
          <w:p>
            <w:pPr>
              <w:pStyle w:val="TableParagraph"/>
              <w:spacing w:line="285" w:lineRule="auto" w:before="58"/>
              <w:ind w:left="178" w:right="168"/>
              <w:jc w:val="center"/>
              <w:rPr>
                <w:sz w:val="22"/>
              </w:rPr>
            </w:pPr>
            <w:r>
              <w:rPr>
                <w:color w:val="231F20"/>
                <w:spacing w:val="-2"/>
                <w:sz w:val="22"/>
              </w:rPr>
              <w:t>Membership Total (06/30/23)</w:t>
            </w:r>
          </w:p>
        </w:tc>
        <w:tc>
          <w:tcPr>
            <w:tcW w:w="1711" w:type="dxa"/>
          </w:tcPr>
          <w:p>
            <w:pPr>
              <w:pStyle w:val="TableParagraph"/>
              <w:spacing w:line="285" w:lineRule="auto" w:before="58"/>
              <w:ind w:left="90" w:right="72"/>
              <w:jc w:val="center"/>
              <w:rPr>
                <w:sz w:val="22"/>
              </w:rPr>
            </w:pPr>
            <w:r>
              <w:rPr>
                <w:color w:val="231F20"/>
                <w:sz w:val="22"/>
              </w:rPr>
              <w:t>Cost</w:t>
            </w:r>
            <w:r>
              <w:rPr>
                <w:color w:val="231F20"/>
                <w:spacing w:val="-13"/>
                <w:sz w:val="22"/>
              </w:rPr>
              <w:t> </w:t>
            </w:r>
            <w:r>
              <w:rPr>
                <w:color w:val="231F20"/>
                <w:sz w:val="22"/>
              </w:rPr>
              <w:t>Sharing </w:t>
            </w:r>
            <w:r>
              <w:rPr>
                <w:color w:val="231F20"/>
                <w:spacing w:val="-2"/>
                <w:sz w:val="22"/>
              </w:rPr>
              <w:t>Multiple Employer</w:t>
            </w:r>
          </w:p>
          <w:p>
            <w:pPr>
              <w:pStyle w:val="TableParagraph"/>
              <w:spacing w:line="267" w:lineRule="exact"/>
              <w:ind w:left="90" w:right="75"/>
              <w:jc w:val="center"/>
              <w:rPr>
                <w:sz w:val="22"/>
              </w:rPr>
            </w:pPr>
            <w:r>
              <w:rPr>
                <w:color w:val="231F20"/>
                <w:spacing w:val="-2"/>
                <w:sz w:val="22"/>
              </w:rPr>
              <w:t>(Yes/No)</w:t>
            </w:r>
          </w:p>
        </w:tc>
      </w:tr>
      <w:tr>
        <w:trPr>
          <w:trHeight w:val="433" w:hRule="atLeast"/>
        </w:trPr>
        <w:tc>
          <w:tcPr>
            <w:tcW w:w="1713"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1" w:type="dxa"/>
          </w:tcPr>
          <w:p>
            <w:pPr>
              <w:pStyle w:val="TableParagraph"/>
              <w:rPr>
                <w:rFonts w:ascii="Times New Roman"/>
                <w:sz w:val="22"/>
              </w:rPr>
            </w:pPr>
          </w:p>
        </w:tc>
      </w:tr>
      <w:tr>
        <w:trPr>
          <w:trHeight w:val="433" w:hRule="atLeast"/>
        </w:trPr>
        <w:tc>
          <w:tcPr>
            <w:tcW w:w="1713"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1" w:type="dxa"/>
          </w:tcPr>
          <w:p>
            <w:pPr>
              <w:pStyle w:val="TableParagraph"/>
              <w:rPr>
                <w:rFonts w:ascii="Times New Roman"/>
                <w:sz w:val="22"/>
              </w:rPr>
            </w:pPr>
          </w:p>
        </w:tc>
      </w:tr>
      <w:tr>
        <w:trPr>
          <w:trHeight w:val="504" w:hRule="atLeast"/>
        </w:trPr>
        <w:tc>
          <w:tcPr>
            <w:tcW w:w="1713"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1" w:type="dxa"/>
          </w:tcPr>
          <w:p>
            <w:pPr>
              <w:pStyle w:val="TableParagraph"/>
              <w:rPr>
                <w:rFonts w:ascii="Times New Roman"/>
                <w:sz w:val="22"/>
              </w:rPr>
            </w:pPr>
          </w:p>
        </w:tc>
      </w:tr>
      <w:tr>
        <w:trPr>
          <w:trHeight w:val="376" w:hRule="atLeast"/>
        </w:trPr>
        <w:tc>
          <w:tcPr>
            <w:tcW w:w="1713"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8" w:type="dxa"/>
          </w:tcPr>
          <w:p>
            <w:pPr>
              <w:pStyle w:val="TableParagraph"/>
              <w:rPr>
                <w:rFonts w:ascii="Times New Roman"/>
                <w:sz w:val="22"/>
              </w:rPr>
            </w:pPr>
          </w:p>
        </w:tc>
        <w:tc>
          <w:tcPr>
            <w:tcW w:w="1711" w:type="dxa"/>
          </w:tcPr>
          <w:p>
            <w:pPr>
              <w:pStyle w:val="TableParagraph"/>
              <w:rPr>
                <w:rFonts w:ascii="Times New Roman"/>
                <w:sz w:val="22"/>
              </w:rPr>
            </w:pPr>
          </w:p>
        </w:tc>
      </w:tr>
    </w:tbl>
    <w:p>
      <w:pPr>
        <w:pStyle w:val="BodyText"/>
      </w:pPr>
    </w:p>
    <w:p>
      <w:pPr>
        <w:pStyle w:val="BodyText"/>
        <w:spacing w:before="12"/>
      </w:pPr>
    </w:p>
    <w:p>
      <w:pPr>
        <w:pStyle w:val="ListParagraph"/>
        <w:numPr>
          <w:ilvl w:val="1"/>
          <w:numId w:val="1"/>
        </w:numPr>
        <w:tabs>
          <w:tab w:pos="1092" w:val="left" w:leader="none"/>
          <w:tab w:pos="1122" w:val="left" w:leader="none"/>
        </w:tabs>
        <w:spacing w:line="240" w:lineRule="auto" w:before="0" w:after="0"/>
        <w:ind w:left="1092" w:right="255" w:hanging="382"/>
        <w:jc w:val="left"/>
        <w:rPr>
          <w:sz w:val="24"/>
        </w:rPr>
      </w:pPr>
      <w:r>
        <w:rPr>
          <w:color w:val="231F20"/>
          <w:sz w:val="24"/>
        </w:rPr>
        <w:tab/>
        <w:t>Over the past five years, has the firm or any oﬃcer, principal or any of the auditing staﬀ that would provide services to SamCERA, been involved in any business litigation or</w:t>
      </w:r>
      <w:r>
        <w:rPr>
          <w:color w:val="231F20"/>
          <w:spacing w:val="-5"/>
          <w:sz w:val="24"/>
        </w:rPr>
        <w:t> </w:t>
      </w:r>
      <w:r>
        <w:rPr>
          <w:color w:val="231F20"/>
          <w:sz w:val="24"/>
        </w:rPr>
        <w:t>other</w:t>
      </w:r>
      <w:r>
        <w:rPr>
          <w:color w:val="231F20"/>
          <w:spacing w:val="-6"/>
          <w:sz w:val="24"/>
        </w:rPr>
        <w:t> </w:t>
      </w:r>
      <w:r>
        <w:rPr>
          <w:color w:val="231F20"/>
          <w:sz w:val="24"/>
        </w:rPr>
        <w:t>criminal</w:t>
      </w:r>
      <w:r>
        <w:rPr>
          <w:color w:val="231F20"/>
          <w:spacing w:val="-4"/>
          <w:sz w:val="24"/>
        </w:rPr>
        <w:t> </w:t>
      </w:r>
      <w:r>
        <w:rPr>
          <w:color w:val="231F20"/>
          <w:sz w:val="24"/>
        </w:rPr>
        <w:t>or</w:t>
      </w:r>
      <w:r>
        <w:rPr>
          <w:color w:val="231F20"/>
          <w:spacing w:val="-4"/>
          <w:sz w:val="24"/>
        </w:rPr>
        <w:t> </w:t>
      </w:r>
      <w:r>
        <w:rPr>
          <w:color w:val="231F20"/>
          <w:sz w:val="24"/>
        </w:rPr>
        <w:t>civil</w:t>
      </w:r>
      <w:r>
        <w:rPr>
          <w:color w:val="231F20"/>
          <w:spacing w:val="-4"/>
          <w:sz w:val="24"/>
        </w:rPr>
        <w:t> </w:t>
      </w:r>
      <w:r>
        <w:rPr>
          <w:color w:val="231F20"/>
          <w:sz w:val="24"/>
        </w:rPr>
        <w:t>legal</w:t>
      </w:r>
      <w:r>
        <w:rPr>
          <w:color w:val="231F20"/>
          <w:spacing w:val="-5"/>
          <w:sz w:val="24"/>
        </w:rPr>
        <w:t> </w:t>
      </w:r>
      <w:r>
        <w:rPr>
          <w:color w:val="231F20"/>
          <w:sz w:val="24"/>
        </w:rPr>
        <w:t>proceedings</w:t>
      </w:r>
      <w:r>
        <w:rPr>
          <w:color w:val="231F20"/>
          <w:spacing w:val="-5"/>
          <w:sz w:val="24"/>
        </w:rPr>
        <w:t> </w:t>
      </w:r>
      <w:r>
        <w:rPr>
          <w:color w:val="231F20"/>
          <w:sz w:val="24"/>
        </w:rPr>
        <w:t>related</w:t>
      </w:r>
      <w:r>
        <w:rPr>
          <w:color w:val="231F20"/>
          <w:spacing w:val="-6"/>
          <w:sz w:val="24"/>
        </w:rPr>
        <w:t> </w:t>
      </w:r>
      <w:r>
        <w:rPr>
          <w:color w:val="231F20"/>
          <w:sz w:val="24"/>
        </w:rPr>
        <w:t>to</w:t>
      </w:r>
      <w:r>
        <w:rPr>
          <w:color w:val="231F20"/>
          <w:spacing w:val="-5"/>
          <w:sz w:val="24"/>
        </w:rPr>
        <w:t> </w:t>
      </w:r>
      <w:r>
        <w:rPr>
          <w:color w:val="231F20"/>
          <w:sz w:val="24"/>
        </w:rPr>
        <w:t>any</w:t>
      </w:r>
      <w:r>
        <w:rPr>
          <w:color w:val="231F20"/>
          <w:spacing w:val="-4"/>
          <w:sz w:val="24"/>
        </w:rPr>
        <w:t> </w:t>
      </w:r>
      <w:r>
        <w:rPr>
          <w:color w:val="231F20"/>
          <w:sz w:val="24"/>
        </w:rPr>
        <w:t>auditing</w:t>
      </w:r>
      <w:r>
        <w:rPr>
          <w:color w:val="231F20"/>
          <w:spacing w:val="-4"/>
          <w:sz w:val="24"/>
        </w:rPr>
        <w:t> </w:t>
      </w:r>
      <w:r>
        <w:rPr>
          <w:color w:val="231F20"/>
          <w:sz w:val="24"/>
        </w:rPr>
        <w:t>or</w:t>
      </w:r>
      <w:r>
        <w:rPr>
          <w:color w:val="231F20"/>
          <w:spacing w:val="-3"/>
          <w:sz w:val="24"/>
        </w:rPr>
        <w:t> </w:t>
      </w:r>
      <w:r>
        <w:rPr>
          <w:color w:val="231F20"/>
          <w:sz w:val="24"/>
        </w:rPr>
        <w:t>financial</w:t>
      </w:r>
      <w:r>
        <w:rPr>
          <w:color w:val="231F20"/>
          <w:spacing w:val="-3"/>
          <w:sz w:val="24"/>
        </w:rPr>
        <w:t> </w:t>
      </w:r>
      <w:r>
        <w:rPr>
          <w:color w:val="231F20"/>
          <w:sz w:val="24"/>
        </w:rPr>
        <w:t>services?</w:t>
      </w:r>
    </w:p>
    <w:p>
      <w:pPr>
        <w:pStyle w:val="BodyText"/>
        <w:spacing w:before="2"/>
      </w:pPr>
    </w:p>
    <w:p>
      <w:pPr>
        <w:pStyle w:val="BodyText"/>
        <w:ind w:left="1092"/>
      </w:pPr>
      <w:r>
        <w:rPr>
          <w:color w:val="231F20"/>
        </w:rPr>
        <w:t>If</w:t>
      </w:r>
      <w:r>
        <w:rPr>
          <w:color w:val="231F20"/>
          <w:spacing w:val="-4"/>
        </w:rPr>
        <w:t> </w:t>
      </w:r>
      <w:r>
        <w:rPr>
          <w:color w:val="231F20"/>
        </w:rPr>
        <w:t>so,</w:t>
      </w:r>
      <w:r>
        <w:rPr>
          <w:color w:val="231F20"/>
          <w:spacing w:val="-3"/>
        </w:rPr>
        <w:t> </w:t>
      </w:r>
      <w:r>
        <w:rPr>
          <w:color w:val="231F20"/>
        </w:rPr>
        <w:t>provide</w:t>
      </w:r>
      <w:r>
        <w:rPr>
          <w:color w:val="231F20"/>
          <w:spacing w:val="-2"/>
        </w:rPr>
        <w:t> </w:t>
      </w:r>
      <w:r>
        <w:rPr>
          <w:color w:val="231F20"/>
        </w:rPr>
        <w:t>a</w:t>
      </w:r>
      <w:r>
        <w:rPr>
          <w:color w:val="231F20"/>
          <w:spacing w:val="-4"/>
        </w:rPr>
        <w:t> </w:t>
      </w:r>
      <w:r>
        <w:rPr>
          <w:color w:val="231F20"/>
        </w:rPr>
        <w:t>brief</w:t>
      </w:r>
      <w:r>
        <w:rPr>
          <w:color w:val="231F20"/>
          <w:spacing w:val="-2"/>
        </w:rPr>
        <w:t> </w:t>
      </w:r>
      <w:r>
        <w:rPr>
          <w:color w:val="231F20"/>
        </w:rPr>
        <w:t>explanation</w:t>
      </w:r>
      <w:r>
        <w:rPr>
          <w:color w:val="231F20"/>
          <w:spacing w:val="-2"/>
        </w:rPr>
        <w:t> </w:t>
      </w:r>
      <w:r>
        <w:rPr>
          <w:color w:val="231F20"/>
        </w:rPr>
        <w:t>and</w:t>
      </w:r>
      <w:r>
        <w:rPr>
          <w:color w:val="231F20"/>
          <w:spacing w:val="-2"/>
        </w:rPr>
        <w:t> </w:t>
      </w:r>
      <w:r>
        <w:rPr>
          <w:color w:val="231F20"/>
        </w:rPr>
        <w:t>indicate</w:t>
      </w:r>
      <w:r>
        <w:rPr>
          <w:color w:val="231F20"/>
          <w:spacing w:val="-3"/>
        </w:rPr>
        <w:t> </w:t>
      </w:r>
      <w:r>
        <w:rPr>
          <w:color w:val="231F20"/>
        </w:rPr>
        <w:t>the</w:t>
      </w:r>
      <w:r>
        <w:rPr>
          <w:color w:val="231F20"/>
          <w:spacing w:val="-2"/>
        </w:rPr>
        <w:t> status.</w:t>
      </w:r>
    </w:p>
    <w:p>
      <w:pPr>
        <w:pStyle w:val="BodyText"/>
      </w:pPr>
    </w:p>
    <w:p>
      <w:pPr>
        <w:pStyle w:val="ListParagraph"/>
        <w:numPr>
          <w:ilvl w:val="1"/>
          <w:numId w:val="1"/>
        </w:numPr>
        <w:tabs>
          <w:tab w:pos="1037" w:val="left" w:leader="none"/>
          <w:tab w:pos="1068" w:val="left" w:leader="none"/>
        </w:tabs>
        <w:spacing w:line="240" w:lineRule="auto" w:before="0" w:after="0"/>
        <w:ind w:left="1037" w:right="333" w:hanging="380"/>
        <w:jc w:val="left"/>
        <w:rPr>
          <w:sz w:val="24"/>
        </w:rPr>
      </w:pPr>
      <w:r>
        <w:rPr>
          <w:color w:val="231F20"/>
          <w:sz w:val="24"/>
        </w:rPr>
        <w:tab/>
        <w:t>Has the firm or any oﬃcer, principal, or any of the auditing staﬀ that would provide services</w:t>
      </w:r>
      <w:r>
        <w:rPr>
          <w:color w:val="231F20"/>
          <w:spacing w:val="-6"/>
          <w:sz w:val="24"/>
        </w:rPr>
        <w:t> </w:t>
      </w:r>
      <w:r>
        <w:rPr>
          <w:color w:val="231F20"/>
          <w:sz w:val="24"/>
        </w:rPr>
        <w:t>to</w:t>
      </w:r>
      <w:r>
        <w:rPr>
          <w:color w:val="231F20"/>
          <w:spacing w:val="-3"/>
          <w:sz w:val="24"/>
        </w:rPr>
        <w:t> </w:t>
      </w:r>
      <w:r>
        <w:rPr>
          <w:color w:val="231F20"/>
          <w:sz w:val="24"/>
        </w:rPr>
        <w:t>SamCERA</w:t>
      </w:r>
      <w:r>
        <w:rPr>
          <w:color w:val="231F20"/>
          <w:spacing w:val="-4"/>
          <w:sz w:val="24"/>
        </w:rPr>
        <w:t> </w:t>
      </w:r>
      <w:r>
        <w:rPr>
          <w:color w:val="231F20"/>
          <w:sz w:val="24"/>
        </w:rPr>
        <w:t>within</w:t>
      </w:r>
      <w:r>
        <w:rPr>
          <w:color w:val="231F20"/>
          <w:spacing w:val="-6"/>
          <w:sz w:val="24"/>
        </w:rPr>
        <w:t> </w:t>
      </w:r>
      <w:r>
        <w:rPr>
          <w:color w:val="231F20"/>
          <w:sz w:val="24"/>
        </w:rPr>
        <w:t>the</w:t>
      </w:r>
      <w:r>
        <w:rPr>
          <w:color w:val="231F20"/>
          <w:spacing w:val="-3"/>
          <w:sz w:val="24"/>
        </w:rPr>
        <w:t> </w:t>
      </w:r>
      <w:r>
        <w:rPr>
          <w:color w:val="231F20"/>
          <w:sz w:val="24"/>
        </w:rPr>
        <w:t>last</w:t>
      </w:r>
      <w:r>
        <w:rPr>
          <w:color w:val="231F20"/>
          <w:spacing w:val="-3"/>
          <w:sz w:val="24"/>
        </w:rPr>
        <w:t> </w:t>
      </w:r>
      <w:r>
        <w:rPr>
          <w:color w:val="231F20"/>
          <w:sz w:val="24"/>
        </w:rPr>
        <w:t>10</w:t>
      </w:r>
      <w:r>
        <w:rPr>
          <w:color w:val="231F20"/>
          <w:spacing w:val="-4"/>
          <w:sz w:val="24"/>
        </w:rPr>
        <w:t> </w:t>
      </w:r>
      <w:r>
        <w:rPr>
          <w:color w:val="231F20"/>
          <w:sz w:val="24"/>
        </w:rPr>
        <w:t>years</w:t>
      </w:r>
      <w:r>
        <w:rPr>
          <w:color w:val="231F20"/>
          <w:spacing w:val="-3"/>
          <w:sz w:val="24"/>
        </w:rPr>
        <w:t> </w:t>
      </w:r>
      <w:r>
        <w:rPr>
          <w:color w:val="231F20"/>
          <w:sz w:val="24"/>
        </w:rPr>
        <w:t>been</w:t>
      </w:r>
      <w:r>
        <w:rPr>
          <w:color w:val="231F20"/>
          <w:spacing w:val="-4"/>
          <w:sz w:val="24"/>
        </w:rPr>
        <w:t> </w:t>
      </w:r>
      <w:r>
        <w:rPr>
          <w:color w:val="231F20"/>
          <w:sz w:val="24"/>
        </w:rPr>
        <w:t>censured</w:t>
      </w:r>
      <w:r>
        <w:rPr>
          <w:color w:val="231F20"/>
          <w:spacing w:val="-4"/>
          <w:sz w:val="24"/>
        </w:rPr>
        <w:t> </w:t>
      </w:r>
      <w:r>
        <w:rPr>
          <w:color w:val="231F20"/>
          <w:sz w:val="24"/>
        </w:rPr>
        <w:t>or</w:t>
      </w:r>
      <w:r>
        <w:rPr>
          <w:color w:val="231F20"/>
          <w:spacing w:val="-5"/>
          <w:sz w:val="24"/>
        </w:rPr>
        <w:t> </w:t>
      </w:r>
      <w:r>
        <w:rPr>
          <w:color w:val="231F20"/>
          <w:sz w:val="24"/>
        </w:rPr>
        <w:t>fined</w:t>
      </w:r>
      <w:r>
        <w:rPr>
          <w:color w:val="231F20"/>
          <w:spacing w:val="-4"/>
          <w:sz w:val="24"/>
        </w:rPr>
        <w:t> </w:t>
      </w:r>
      <w:r>
        <w:rPr>
          <w:color w:val="231F20"/>
          <w:sz w:val="24"/>
        </w:rPr>
        <w:t>by</w:t>
      </w:r>
      <w:r>
        <w:rPr>
          <w:color w:val="231F20"/>
          <w:spacing w:val="-4"/>
          <w:sz w:val="24"/>
        </w:rPr>
        <w:t> </w:t>
      </w:r>
      <w:r>
        <w:rPr>
          <w:color w:val="231F20"/>
          <w:sz w:val="24"/>
        </w:rPr>
        <w:t>any</w:t>
      </w:r>
      <w:r>
        <w:rPr>
          <w:color w:val="231F20"/>
          <w:spacing w:val="-4"/>
          <w:sz w:val="24"/>
        </w:rPr>
        <w:t> </w:t>
      </w:r>
      <w:r>
        <w:rPr>
          <w:color w:val="231F20"/>
          <w:sz w:val="24"/>
        </w:rPr>
        <w:t>regulatory </w:t>
      </w:r>
      <w:r>
        <w:rPr>
          <w:color w:val="231F20"/>
          <w:spacing w:val="-4"/>
          <w:sz w:val="24"/>
        </w:rPr>
        <w:t>body?</w:t>
      </w:r>
    </w:p>
    <w:p>
      <w:pPr>
        <w:pStyle w:val="BodyText"/>
        <w:spacing w:before="292"/>
        <w:ind w:left="1037"/>
      </w:pPr>
      <w:r>
        <w:rPr>
          <w:color w:val="231F20"/>
        </w:rPr>
        <w:t>If</w:t>
      </w:r>
      <w:r>
        <w:rPr>
          <w:color w:val="231F20"/>
          <w:spacing w:val="-2"/>
        </w:rPr>
        <w:t> </w:t>
      </w:r>
      <w:r>
        <w:rPr>
          <w:color w:val="231F20"/>
        </w:rPr>
        <w:t>so,</w:t>
      </w:r>
      <w:r>
        <w:rPr>
          <w:color w:val="231F20"/>
          <w:spacing w:val="-1"/>
        </w:rPr>
        <w:t> </w:t>
      </w:r>
      <w:r>
        <w:rPr>
          <w:color w:val="231F20"/>
        </w:rPr>
        <w:t>please</w:t>
      </w:r>
      <w:r>
        <w:rPr>
          <w:color w:val="231F20"/>
          <w:spacing w:val="-1"/>
        </w:rPr>
        <w:t> </w:t>
      </w:r>
      <w:r>
        <w:rPr>
          <w:color w:val="231F20"/>
        </w:rPr>
        <w:t>indicate</w:t>
      </w:r>
      <w:r>
        <w:rPr>
          <w:color w:val="231F20"/>
          <w:spacing w:val="-1"/>
        </w:rPr>
        <w:t> </w:t>
      </w:r>
      <w:r>
        <w:rPr>
          <w:color w:val="231F20"/>
        </w:rPr>
        <w:t>the</w:t>
      </w:r>
      <w:r>
        <w:rPr>
          <w:color w:val="231F20"/>
          <w:spacing w:val="-3"/>
        </w:rPr>
        <w:t> </w:t>
      </w:r>
      <w:r>
        <w:rPr>
          <w:color w:val="231F20"/>
        </w:rPr>
        <w:t>dates</w:t>
      </w:r>
      <w:r>
        <w:rPr>
          <w:color w:val="231F20"/>
          <w:spacing w:val="-1"/>
        </w:rPr>
        <w:t> </w:t>
      </w:r>
      <w:r>
        <w:rPr>
          <w:color w:val="231F20"/>
        </w:rPr>
        <w:t>and</w:t>
      </w:r>
      <w:r>
        <w:rPr>
          <w:color w:val="231F20"/>
          <w:spacing w:val="-3"/>
        </w:rPr>
        <w:t> </w:t>
      </w:r>
      <w:r>
        <w:rPr>
          <w:color w:val="231F20"/>
        </w:rPr>
        <w:t>describe</w:t>
      </w:r>
      <w:r>
        <w:rPr>
          <w:color w:val="231F20"/>
          <w:spacing w:val="-3"/>
        </w:rPr>
        <w:t> </w:t>
      </w:r>
      <w:r>
        <w:rPr>
          <w:color w:val="231F20"/>
        </w:rPr>
        <w:t>the</w:t>
      </w:r>
      <w:r>
        <w:rPr>
          <w:color w:val="231F20"/>
          <w:spacing w:val="-3"/>
        </w:rPr>
        <w:t> </w:t>
      </w:r>
      <w:r>
        <w:rPr>
          <w:color w:val="231F20"/>
          <w:spacing w:val="-2"/>
        </w:rPr>
        <w:t>situation.</w:t>
      </w:r>
    </w:p>
    <w:p>
      <w:pPr>
        <w:spacing w:after="0"/>
        <w:sectPr>
          <w:pgSz w:w="12240" w:h="15840"/>
          <w:pgMar w:header="0" w:footer="437" w:top="1160" w:bottom="680" w:left="1200" w:right="1260"/>
        </w:sectPr>
      </w:pPr>
    </w:p>
    <w:p>
      <w:pPr>
        <w:pStyle w:val="ListParagraph"/>
        <w:numPr>
          <w:ilvl w:val="1"/>
          <w:numId w:val="1"/>
        </w:numPr>
        <w:tabs>
          <w:tab w:pos="1123" w:val="left" w:leader="none"/>
          <w:tab w:pos="1145" w:val="left" w:leader="none"/>
        </w:tabs>
        <w:spacing w:line="240" w:lineRule="auto" w:before="22" w:after="0"/>
        <w:ind w:left="1145" w:right="353" w:hanging="435"/>
        <w:jc w:val="left"/>
        <w:rPr>
          <w:sz w:val="24"/>
        </w:rPr>
      </w:pPr>
      <w:r>
        <w:rPr>
          <w:color w:val="231F20"/>
          <w:sz w:val="24"/>
        </w:rPr>
        <w:t>Has</w:t>
      </w:r>
      <w:r>
        <w:rPr>
          <w:color w:val="231F20"/>
          <w:spacing w:val="-2"/>
          <w:sz w:val="24"/>
        </w:rPr>
        <w:t> </w:t>
      </w:r>
      <w:r>
        <w:rPr>
          <w:color w:val="231F20"/>
          <w:sz w:val="24"/>
        </w:rPr>
        <w:t>any litigation been brought against</w:t>
      </w:r>
      <w:r>
        <w:rPr>
          <w:color w:val="231F20"/>
          <w:spacing w:val="-2"/>
          <w:sz w:val="24"/>
        </w:rPr>
        <w:t> </w:t>
      </w:r>
      <w:r>
        <w:rPr>
          <w:color w:val="231F20"/>
          <w:sz w:val="24"/>
        </w:rPr>
        <w:t>the</w:t>
      </w:r>
      <w:r>
        <w:rPr>
          <w:color w:val="231F20"/>
          <w:spacing w:val="-2"/>
          <w:sz w:val="24"/>
        </w:rPr>
        <w:t> </w:t>
      </w:r>
      <w:r>
        <w:rPr>
          <w:color w:val="231F20"/>
          <w:sz w:val="24"/>
        </w:rPr>
        <w:t>firm</w:t>
      </w:r>
      <w:r>
        <w:rPr>
          <w:color w:val="231F20"/>
          <w:spacing w:val="-1"/>
          <w:sz w:val="24"/>
        </w:rPr>
        <w:t> </w:t>
      </w:r>
      <w:r>
        <w:rPr>
          <w:color w:val="231F20"/>
          <w:sz w:val="24"/>
        </w:rPr>
        <w:t>or any oﬃcer,</w:t>
      </w:r>
      <w:r>
        <w:rPr>
          <w:color w:val="231F20"/>
          <w:spacing w:val="-1"/>
          <w:sz w:val="24"/>
        </w:rPr>
        <w:t> </w:t>
      </w:r>
      <w:r>
        <w:rPr>
          <w:color w:val="231F20"/>
          <w:sz w:val="24"/>
        </w:rPr>
        <w:t>principal</w:t>
      </w:r>
      <w:r>
        <w:rPr>
          <w:color w:val="231F20"/>
          <w:spacing w:val="-1"/>
          <w:sz w:val="24"/>
        </w:rPr>
        <w:t> </w:t>
      </w:r>
      <w:r>
        <w:rPr>
          <w:color w:val="231F20"/>
          <w:sz w:val="24"/>
        </w:rPr>
        <w:t>or any of the auditing</w:t>
      </w:r>
      <w:r>
        <w:rPr>
          <w:color w:val="231F20"/>
          <w:spacing w:val="-5"/>
          <w:sz w:val="24"/>
        </w:rPr>
        <w:t> </w:t>
      </w:r>
      <w:r>
        <w:rPr>
          <w:color w:val="231F20"/>
          <w:sz w:val="24"/>
        </w:rPr>
        <w:t>staﬀ</w:t>
      </w:r>
      <w:r>
        <w:rPr>
          <w:color w:val="231F20"/>
          <w:spacing w:val="-6"/>
          <w:sz w:val="24"/>
        </w:rPr>
        <w:t> </w:t>
      </w:r>
      <w:r>
        <w:rPr>
          <w:color w:val="231F20"/>
          <w:sz w:val="24"/>
        </w:rPr>
        <w:t>that</w:t>
      </w:r>
      <w:r>
        <w:rPr>
          <w:color w:val="231F20"/>
          <w:spacing w:val="-2"/>
          <w:sz w:val="24"/>
        </w:rPr>
        <w:t> </w:t>
      </w:r>
      <w:r>
        <w:rPr>
          <w:color w:val="231F20"/>
          <w:sz w:val="24"/>
        </w:rPr>
        <w:t>would</w:t>
      </w:r>
      <w:r>
        <w:rPr>
          <w:color w:val="231F20"/>
          <w:spacing w:val="-4"/>
          <w:sz w:val="24"/>
        </w:rPr>
        <w:t> </w:t>
      </w:r>
      <w:r>
        <w:rPr>
          <w:color w:val="231F20"/>
          <w:sz w:val="24"/>
        </w:rPr>
        <w:t>provide</w:t>
      </w:r>
      <w:r>
        <w:rPr>
          <w:color w:val="231F20"/>
          <w:spacing w:val="-2"/>
          <w:sz w:val="24"/>
        </w:rPr>
        <w:t> </w:t>
      </w:r>
      <w:r>
        <w:rPr>
          <w:color w:val="231F20"/>
          <w:sz w:val="24"/>
        </w:rPr>
        <w:t>services</w:t>
      </w:r>
      <w:r>
        <w:rPr>
          <w:color w:val="231F20"/>
          <w:spacing w:val="-2"/>
          <w:sz w:val="24"/>
        </w:rPr>
        <w:t> </w:t>
      </w:r>
      <w:r>
        <w:rPr>
          <w:color w:val="231F20"/>
          <w:sz w:val="24"/>
        </w:rPr>
        <w:t>to</w:t>
      </w:r>
      <w:r>
        <w:rPr>
          <w:color w:val="231F20"/>
          <w:spacing w:val="-5"/>
          <w:sz w:val="24"/>
        </w:rPr>
        <w:t> </w:t>
      </w:r>
      <w:r>
        <w:rPr>
          <w:color w:val="231F20"/>
          <w:sz w:val="24"/>
        </w:rPr>
        <w:t>SamCERA</w:t>
      </w:r>
      <w:r>
        <w:rPr>
          <w:color w:val="231F20"/>
          <w:spacing w:val="-3"/>
          <w:sz w:val="24"/>
        </w:rPr>
        <w:t> </w:t>
      </w:r>
      <w:r>
        <w:rPr>
          <w:color w:val="231F20"/>
          <w:sz w:val="24"/>
        </w:rPr>
        <w:t>within</w:t>
      </w:r>
      <w:r>
        <w:rPr>
          <w:color w:val="231F20"/>
          <w:spacing w:val="-5"/>
          <w:sz w:val="24"/>
        </w:rPr>
        <w:t> </w:t>
      </w:r>
      <w:r>
        <w:rPr>
          <w:color w:val="231F20"/>
          <w:sz w:val="24"/>
        </w:rPr>
        <w:t>the</w:t>
      </w:r>
      <w:r>
        <w:rPr>
          <w:color w:val="231F20"/>
          <w:spacing w:val="-3"/>
          <w:sz w:val="24"/>
        </w:rPr>
        <w:t> </w:t>
      </w:r>
      <w:r>
        <w:rPr>
          <w:color w:val="231F20"/>
          <w:sz w:val="24"/>
        </w:rPr>
        <w:t>last</w:t>
      </w:r>
      <w:r>
        <w:rPr>
          <w:color w:val="231F20"/>
          <w:spacing w:val="-4"/>
          <w:sz w:val="24"/>
        </w:rPr>
        <w:t> </w:t>
      </w:r>
      <w:r>
        <w:rPr>
          <w:color w:val="231F20"/>
          <w:sz w:val="24"/>
        </w:rPr>
        <w:t>10</w:t>
      </w:r>
      <w:r>
        <w:rPr>
          <w:color w:val="231F20"/>
          <w:spacing w:val="-3"/>
          <w:sz w:val="24"/>
        </w:rPr>
        <w:t> </w:t>
      </w:r>
      <w:r>
        <w:rPr>
          <w:color w:val="231F20"/>
          <w:sz w:val="24"/>
        </w:rPr>
        <w:t>years</w:t>
      </w:r>
      <w:r>
        <w:rPr>
          <w:color w:val="231F20"/>
          <w:spacing w:val="-5"/>
          <w:sz w:val="24"/>
        </w:rPr>
        <w:t> </w:t>
      </w:r>
      <w:r>
        <w:rPr>
          <w:color w:val="231F20"/>
          <w:sz w:val="24"/>
        </w:rPr>
        <w:t>by</w:t>
      </w:r>
      <w:r>
        <w:rPr>
          <w:color w:val="231F20"/>
          <w:spacing w:val="-3"/>
          <w:sz w:val="24"/>
        </w:rPr>
        <w:t> </w:t>
      </w:r>
      <w:r>
        <w:rPr>
          <w:color w:val="231F20"/>
          <w:sz w:val="24"/>
        </w:rPr>
        <w:t>any entity for fraud, malpractice, misrepresentation, negligence, a criminal act or similar cause of action?</w:t>
      </w:r>
    </w:p>
    <w:p>
      <w:pPr>
        <w:pStyle w:val="BodyText"/>
      </w:pPr>
    </w:p>
    <w:p>
      <w:pPr>
        <w:pStyle w:val="BodyText"/>
        <w:ind w:left="1147"/>
      </w:pPr>
      <w:r>
        <w:rPr>
          <w:color w:val="231F20"/>
        </w:rPr>
        <w:t>If</w:t>
      </w:r>
      <w:r>
        <w:rPr>
          <w:color w:val="231F20"/>
          <w:spacing w:val="-2"/>
        </w:rPr>
        <w:t> </w:t>
      </w:r>
      <w:r>
        <w:rPr>
          <w:color w:val="231F20"/>
        </w:rPr>
        <w:t>so,</w:t>
      </w:r>
      <w:r>
        <w:rPr>
          <w:color w:val="231F20"/>
          <w:spacing w:val="-4"/>
        </w:rPr>
        <w:t> </w:t>
      </w:r>
      <w:r>
        <w:rPr>
          <w:color w:val="231F20"/>
        </w:rPr>
        <w:t>provide</w:t>
      </w:r>
      <w:r>
        <w:rPr>
          <w:color w:val="231F20"/>
          <w:spacing w:val="-7"/>
        </w:rPr>
        <w:t> </w:t>
      </w:r>
      <w:r>
        <w:rPr>
          <w:color w:val="231F20"/>
        </w:rPr>
        <w:t>a</w:t>
      </w:r>
      <w:r>
        <w:rPr>
          <w:color w:val="231F20"/>
          <w:spacing w:val="-2"/>
        </w:rPr>
        <w:t> </w:t>
      </w:r>
      <w:r>
        <w:rPr>
          <w:color w:val="231F20"/>
        </w:rPr>
        <w:t>brief</w:t>
      </w:r>
      <w:r>
        <w:rPr>
          <w:color w:val="231F20"/>
          <w:spacing w:val="-2"/>
        </w:rPr>
        <w:t> </w:t>
      </w:r>
      <w:r>
        <w:rPr>
          <w:color w:val="231F20"/>
        </w:rPr>
        <w:t>explanation</w:t>
      </w:r>
      <w:r>
        <w:rPr>
          <w:color w:val="231F20"/>
          <w:spacing w:val="-2"/>
        </w:rPr>
        <w:t> </w:t>
      </w:r>
      <w:r>
        <w:rPr>
          <w:color w:val="231F20"/>
        </w:rPr>
        <w:t>and</w:t>
      </w:r>
      <w:r>
        <w:rPr>
          <w:color w:val="231F20"/>
          <w:spacing w:val="-1"/>
        </w:rPr>
        <w:t> </w:t>
      </w:r>
      <w:r>
        <w:rPr>
          <w:color w:val="231F20"/>
        </w:rPr>
        <w:t>indicate</w:t>
      </w:r>
      <w:r>
        <w:rPr>
          <w:color w:val="231F20"/>
          <w:spacing w:val="-3"/>
        </w:rPr>
        <w:t> </w:t>
      </w:r>
      <w:r>
        <w:rPr>
          <w:color w:val="231F20"/>
        </w:rPr>
        <w:t>the</w:t>
      </w:r>
      <w:r>
        <w:rPr>
          <w:color w:val="231F20"/>
          <w:spacing w:val="-2"/>
        </w:rPr>
        <w:t> status.</w:t>
      </w:r>
    </w:p>
    <w:p>
      <w:pPr>
        <w:pStyle w:val="ListParagraph"/>
        <w:numPr>
          <w:ilvl w:val="1"/>
          <w:numId w:val="1"/>
        </w:numPr>
        <w:tabs>
          <w:tab w:pos="1092" w:val="left" w:leader="none"/>
          <w:tab w:pos="1120" w:val="left" w:leader="none"/>
        </w:tabs>
        <w:spacing w:line="240" w:lineRule="auto" w:before="293" w:after="0"/>
        <w:ind w:left="1092" w:right="454" w:hanging="382"/>
        <w:jc w:val="left"/>
        <w:rPr>
          <w:sz w:val="24"/>
        </w:rPr>
      </w:pPr>
      <w:r>
        <w:rPr>
          <w:color w:val="231F20"/>
          <w:sz w:val="24"/>
        </w:rPr>
        <w:tab/>
        <w:t>Describe the levels of insurance coverage the Proposer carries, such as errors and omissions,</w:t>
      </w:r>
      <w:r>
        <w:rPr>
          <w:color w:val="231F20"/>
          <w:spacing w:val="-3"/>
          <w:sz w:val="24"/>
        </w:rPr>
        <w:t> </w:t>
      </w:r>
      <w:r>
        <w:rPr>
          <w:color w:val="231F20"/>
          <w:sz w:val="24"/>
        </w:rPr>
        <w:t>fiduciary</w:t>
      </w:r>
      <w:r>
        <w:rPr>
          <w:color w:val="231F20"/>
          <w:spacing w:val="-4"/>
          <w:sz w:val="24"/>
        </w:rPr>
        <w:t> </w:t>
      </w:r>
      <w:r>
        <w:rPr>
          <w:color w:val="231F20"/>
          <w:sz w:val="24"/>
        </w:rPr>
        <w:t>or</w:t>
      </w:r>
      <w:r>
        <w:rPr>
          <w:color w:val="231F20"/>
          <w:spacing w:val="-4"/>
          <w:sz w:val="24"/>
        </w:rPr>
        <w:t> </w:t>
      </w:r>
      <w:r>
        <w:rPr>
          <w:color w:val="231F20"/>
          <w:sz w:val="24"/>
        </w:rPr>
        <w:t>professional</w:t>
      </w:r>
      <w:r>
        <w:rPr>
          <w:color w:val="231F20"/>
          <w:spacing w:val="-6"/>
          <w:sz w:val="24"/>
        </w:rPr>
        <w:t> </w:t>
      </w:r>
      <w:r>
        <w:rPr>
          <w:color w:val="231F20"/>
          <w:sz w:val="24"/>
        </w:rPr>
        <w:t>liability,</w:t>
      </w:r>
      <w:r>
        <w:rPr>
          <w:color w:val="231F20"/>
          <w:spacing w:val="-4"/>
          <w:sz w:val="24"/>
        </w:rPr>
        <w:t> </w:t>
      </w:r>
      <w:r>
        <w:rPr>
          <w:color w:val="231F20"/>
          <w:sz w:val="24"/>
        </w:rPr>
        <w:t>cyber</w:t>
      </w:r>
      <w:r>
        <w:rPr>
          <w:color w:val="231F20"/>
          <w:spacing w:val="-3"/>
          <w:sz w:val="24"/>
        </w:rPr>
        <w:t> </w:t>
      </w:r>
      <w:r>
        <w:rPr>
          <w:color w:val="231F20"/>
          <w:sz w:val="24"/>
        </w:rPr>
        <w:t>security,</w:t>
      </w:r>
      <w:r>
        <w:rPr>
          <w:color w:val="231F20"/>
          <w:spacing w:val="-7"/>
          <w:sz w:val="24"/>
        </w:rPr>
        <w:t> </w:t>
      </w:r>
      <w:r>
        <w:rPr>
          <w:color w:val="231F20"/>
          <w:sz w:val="24"/>
        </w:rPr>
        <w:t>automobile</w:t>
      </w:r>
      <w:r>
        <w:rPr>
          <w:color w:val="231F20"/>
          <w:spacing w:val="-6"/>
          <w:sz w:val="24"/>
        </w:rPr>
        <w:t> </w:t>
      </w:r>
      <w:r>
        <w:rPr>
          <w:color w:val="231F20"/>
          <w:sz w:val="24"/>
        </w:rPr>
        <w:t>and</w:t>
      </w:r>
      <w:r>
        <w:rPr>
          <w:color w:val="231F20"/>
          <w:spacing w:val="-3"/>
          <w:sz w:val="24"/>
        </w:rPr>
        <w:t> </w:t>
      </w:r>
      <w:r>
        <w:rPr>
          <w:color w:val="231F20"/>
          <w:sz w:val="24"/>
        </w:rPr>
        <w:t>workers’ </w:t>
      </w:r>
      <w:r>
        <w:rPr>
          <w:color w:val="231F20"/>
          <w:spacing w:val="-2"/>
          <w:sz w:val="24"/>
        </w:rPr>
        <w:t>compensation.</w:t>
      </w:r>
    </w:p>
    <w:p>
      <w:pPr>
        <w:pStyle w:val="BodyText"/>
        <w:spacing w:before="1"/>
      </w:pPr>
    </w:p>
    <w:p>
      <w:pPr>
        <w:pStyle w:val="ListParagraph"/>
        <w:numPr>
          <w:ilvl w:val="2"/>
          <w:numId w:val="1"/>
        </w:numPr>
        <w:tabs>
          <w:tab w:pos="1927" w:val="left" w:leader="none"/>
          <w:tab w:pos="1934" w:val="left" w:leader="none"/>
        </w:tabs>
        <w:spacing w:line="240" w:lineRule="auto" w:before="0" w:after="0"/>
        <w:ind w:left="1934" w:right="426" w:hanging="382"/>
        <w:jc w:val="left"/>
        <w:rPr>
          <w:sz w:val="24"/>
        </w:rPr>
      </w:pPr>
      <w:r>
        <w:rPr>
          <w:color w:val="231F20"/>
          <w:sz w:val="24"/>
        </w:rPr>
        <w:t>Is</w:t>
      </w:r>
      <w:r>
        <w:rPr>
          <w:color w:val="231F20"/>
          <w:spacing w:val="-3"/>
          <w:sz w:val="24"/>
        </w:rPr>
        <w:t> </w:t>
      </w:r>
      <w:r>
        <w:rPr>
          <w:color w:val="231F20"/>
          <w:sz w:val="24"/>
        </w:rPr>
        <w:t>the</w:t>
      </w:r>
      <w:r>
        <w:rPr>
          <w:color w:val="231F20"/>
          <w:spacing w:val="-2"/>
          <w:sz w:val="24"/>
        </w:rPr>
        <w:t> </w:t>
      </w:r>
      <w:r>
        <w:rPr>
          <w:color w:val="231F20"/>
          <w:sz w:val="24"/>
        </w:rPr>
        <w:t>coverage</w:t>
      </w:r>
      <w:r>
        <w:rPr>
          <w:color w:val="231F20"/>
          <w:spacing w:val="-2"/>
          <w:sz w:val="24"/>
        </w:rPr>
        <w:t> </w:t>
      </w:r>
      <w:r>
        <w:rPr>
          <w:color w:val="231F20"/>
          <w:sz w:val="24"/>
        </w:rPr>
        <w:t>on</w:t>
      </w:r>
      <w:r>
        <w:rPr>
          <w:color w:val="231F20"/>
          <w:spacing w:val="-2"/>
          <w:sz w:val="24"/>
        </w:rPr>
        <w:t> </w:t>
      </w:r>
      <w:r>
        <w:rPr>
          <w:color w:val="231F20"/>
          <w:sz w:val="24"/>
        </w:rPr>
        <w:t>a</w:t>
      </w:r>
      <w:r>
        <w:rPr>
          <w:color w:val="231F20"/>
          <w:spacing w:val="-6"/>
          <w:sz w:val="24"/>
        </w:rPr>
        <w:t> </w:t>
      </w:r>
      <w:r>
        <w:rPr>
          <w:color w:val="231F20"/>
          <w:sz w:val="24"/>
        </w:rPr>
        <w:t>per</w:t>
      </w:r>
      <w:r>
        <w:rPr>
          <w:color w:val="231F20"/>
          <w:spacing w:val="-2"/>
          <w:sz w:val="24"/>
        </w:rPr>
        <w:t> </w:t>
      </w:r>
      <w:r>
        <w:rPr>
          <w:color w:val="231F20"/>
          <w:sz w:val="24"/>
        </w:rPr>
        <w:t>client</w:t>
      </w:r>
      <w:r>
        <w:rPr>
          <w:color w:val="231F20"/>
          <w:spacing w:val="-3"/>
          <w:sz w:val="24"/>
        </w:rPr>
        <w:t> </w:t>
      </w:r>
      <w:r>
        <w:rPr>
          <w:color w:val="231F20"/>
          <w:sz w:val="24"/>
        </w:rPr>
        <w:t>basis</w:t>
      </w:r>
      <w:r>
        <w:rPr>
          <w:color w:val="231F20"/>
          <w:spacing w:val="-4"/>
          <w:sz w:val="24"/>
        </w:rPr>
        <w:t> </w:t>
      </w:r>
      <w:r>
        <w:rPr>
          <w:color w:val="231F20"/>
          <w:sz w:val="24"/>
        </w:rPr>
        <w:t>or</w:t>
      </w:r>
      <w:r>
        <w:rPr>
          <w:color w:val="231F20"/>
          <w:spacing w:val="-2"/>
          <w:sz w:val="24"/>
        </w:rPr>
        <w:t> </w:t>
      </w:r>
      <w:r>
        <w:rPr>
          <w:color w:val="231F20"/>
          <w:sz w:val="24"/>
        </w:rPr>
        <w:t>is</w:t>
      </w:r>
      <w:r>
        <w:rPr>
          <w:color w:val="231F20"/>
          <w:spacing w:val="-4"/>
          <w:sz w:val="24"/>
        </w:rPr>
        <w:t> </w:t>
      </w:r>
      <w:r>
        <w:rPr>
          <w:color w:val="231F20"/>
          <w:sz w:val="24"/>
        </w:rPr>
        <w:t>the</w:t>
      </w:r>
      <w:r>
        <w:rPr>
          <w:color w:val="231F20"/>
          <w:spacing w:val="-3"/>
          <w:sz w:val="24"/>
        </w:rPr>
        <w:t> </w:t>
      </w:r>
      <w:r>
        <w:rPr>
          <w:color w:val="231F20"/>
          <w:sz w:val="24"/>
        </w:rPr>
        <w:t>dollar</w:t>
      </w:r>
      <w:r>
        <w:rPr>
          <w:color w:val="231F20"/>
          <w:spacing w:val="-6"/>
          <w:sz w:val="24"/>
        </w:rPr>
        <w:t> </w:t>
      </w:r>
      <w:r>
        <w:rPr>
          <w:color w:val="231F20"/>
          <w:sz w:val="24"/>
        </w:rPr>
        <w:t>figure</w:t>
      </w:r>
      <w:r>
        <w:rPr>
          <w:color w:val="231F20"/>
          <w:spacing w:val="-3"/>
          <w:sz w:val="24"/>
        </w:rPr>
        <w:t> </w:t>
      </w:r>
      <w:r>
        <w:rPr>
          <w:color w:val="231F20"/>
          <w:sz w:val="24"/>
        </w:rPr>
        <w:t>applied</w:t>
      </w:r>
      <w:r>
        <w:rPr>
          <w:color w:val="231F20"/>
          <w:spacing w:val="-3"/>
          <w:sz w:val="24"/>
        </w:rPr>
        <w:t> </w:t>
      </w:r>
      <w:r>
        <w:rPr>
          <w:color w:val="231F20"/>
          <w:sz w:val="24"/>
        </w:rPr>
        <w:t>to</w:t>
      </w:r>
      <w:r>
        <w:rPr>
          <w:color w:val="231F20"/>
          <w:spacing w:val="-4"/>
          <w:sz w:val="24"/>
        </w:rPr>
        <w:t> </w:t>
      </w:r>
      <w:r>
        <w:rPr>
          <w:color w:val="231F20"/>
          <w:sz w:val="24"/>
        </w:rPr>
        <w:t>the</w:t>
      </w:r>
      <w:r>
        <w:rPr>
          <w:color w:val="231F20"/>
          <w:spacing w:val="-1"/>
          <w:sz w:val="24"/>
        </w:rPr>
        <w:t> </w:t>
      </w:r>
      <w:r>
        <w:rPr>
          <w:color w:val="231F20"/>
          <w:sz w:val="24"/>
        </w:rPr>
        <w:t>firm as a whole?</w:t>
      </w:r>
    </w:p>
    <w:p>
      <w:pPr>
        <w:pStyle w:val="BodyText"/>
      </w:pPr>
    </w:p>
    <w:p>
      <w:pPr>
        <w:pStyle w:val="ListParagraph"/>
        <w:numPr>
          <w:ilvl w:val="2"/>
          <w:numId w:val="1"/>
        </w:numPr>
        <w:tabs>
          <w:tab w:pos="1906" w:val="left" w:leader="none"/>
          <w:tab w:pos="1928" w:val="left" w:leader="none"/>
        </w:tabs>
        <w:spacing w:line="240" w:lineRule="auto" w:before="0" w:after="0"/>
        <w:ind w:left="1906" w:right="371" w:hanging="353"/>
        <w:jc w:val="left"/>
        <w:rPr>
          <w:sz w:val="24"/>
        </w:rPr>
      </w:pPr>
      <w:r>
        <w:rPr>
          <w:color w:val="231F20"/>
          <w:sz w:val="24"/>
        </w:rPr>
        <w:tab/>
        <w:t>List</w:t>
      </w:r>
      <w:r>
        <w:rPr>
          <w:color w:val="231F20"/>
          <w:spacing w:val="-6"/>
          <w:sz w:val="24"/>
        </w:rPr>
        <w:t> </w:t>
      </w:r>
      <w:r>
        <w:rPr>
          <w:color w:val="231F20"/>
          <w:sz w:val="24"/>
        </w:rPr>
        <w:t>the</w:t>
      </w:r>
      <w:r>
        <w:rPr>
          <w:color w:val="231F20"/>
          <w:spacing w:val="-6"/>
          <w:sz w:val="24"/>
        </w:rPr>
        <w:t> </w:t>
      </w:r>
      <w:r>
        <w:rPr>
          <w:color w:val="231F20"/>
          <w:sz w:val="24"/>
        </w:rPr>
        <w:t>insurance</w:t>
      </w:r>
      <w:r>
        <w:rPr>
          <w:color w:val="231F20"/>
          <w:spacing w:val="-6"/>
          <w:sz w:val="24"/>
        </w:rPr>
        <w:t> </w:t>
      </w:r>
      <w:r>
        <w:rPr>
          <w:color w:val="231F20"/>
          <w:sz w:val="24"/>
        </w:rPr>
        <w:t>carrier(s)</w:t>
      </w:r>
      <w:r>
        <w:rPr>
          <w:color w:val="231F20"/>
          <w:spacing w:val="-4"/>
          <w:sz w:val="24"/>
        </w:rPr>
        <w:t> </w:t>
      </w:r>
      <w:r>
        <w:rPr>
          <w:color w:val="231F20"/>
          <w:sz w:val="24"/>
        </w:rPr>
        <w:t>and</w:t>
      </w:r>
      <w:r>
        <w:rPr>
          <w:color w:val="231F20"/>
          <w:spacing w:val="-5"/>
          <w:sz w:val="24"/>
        </w:rPr>
        <w:t> </w:t>
      </w:r>
      <w:r>
        <w:rPr>
          <w:color w:val="231F20"/>
          <w:sz w:val="24"/>
        </w:rPr>
        <w:t>the</w:t>
      </w:r>
      <w:r>
        <w:rPr>
          <w:color w:val="231F20"/>
          <w:spacing w:val="-4"/>
          <w:sz w:val="24"/>
        </w:rPr>
        <w:t> </w:t>
      </w:r>
      <w:r>
        <w:rPr>
          <w:color w:val="231F20"/>
          <w:sz w:val="24"/>
        </w:rPr>
        <w:t>amount</w:t>
      </w:r>
      <w:r>
        <w:rPr>
          <w:color w:val="231F20"/>
          <w:spacing w:val="-4"/>
          <w:sz w:val="24"/>
        </w:rPr>
        <w:t> </w:t>
      </w:r>
      <w:r>
        <w:rPr>
          <w:color w:val="231F20"/>
          <w:sz w:val="24"/>
        </w:rPr>
        <w:t>of</w:t>
      </w:r>
      <w:r>
        <w:rPr>
          <w:color w:val="231F20"/>
          <w:spacing w:val="-3"/>
          <w:sz w:val="24"/>
        </w:rPr>
        <w:t> </w:t>
      </w:r>
      <w:r>
        <w:rPr>
          <w:color w:val="231F20"/>
          <w:sz w:val="24"/>
        </w:rPr>
        <w:t>coverage</w:t>
      </w:r>
      <w:r>
        <w:rPr>
          <w:color w:val="231F20"/>
          <w:spacing w:val="-5"/>
          <w:sz w:val="24"/>
        </w:rPr>
        <w:t> </w:t>
      </w:r>
      <w:r>
        <w:rPr>
          <w:color w:val="231F20"/>
          <w:sz w:val="24"/>
        </w:rPr>
        <w:t>maintained</w:t>
      </w:r>
      <w:r>
        <w:rPr>
          <w:color w:val="231F20"/>
          <w:spacing w:val="-4"/>
          <w:sz w:val="24"/>
        </w:rPr>
        <w:t> </w:t>
      </w:r>
      <w:r>
        <w:rPr>
          <w:color w:val="231F20"/>
          <w:sz w:val="24"/>
        </w:rPr>
        <w:t>for</w:t>
      </w:r>
      <w:r>
        <w:rPr>
          <w:color w:val="231F20"/>
          <w:spacing w:val="-4"/>
          <w:sz w:val="24"/>
        </w:rPr>
        <w:t> </w:t>
      </w:r>
      <w:r>
        <w:rPr>
          <w:color w:val="231F20"/>
          <w:sz w:val="24"/>
        </w:rPr>
        <w:t>each level of coverage.</w:t>
      </w:r>
    </w:p>
    <w:p>
      <w:pPr>
        <w:pStyle w:val="BodyText"/>
      </w:pPr>
    </w:p>
    <w:p>
      <w:pPr>
        <w:pStyle w:val="ListParagraph"/>
        <w:numPr>
          <w:ilvl w:val="2"/>
          <w:numId w:val="1"/>
        </w:numPr>
        <w:tabs>
          <w:tab w:pos="1879" w:val="left" w:leader="none"/>
          <w:tab w:pos="1925" w:val="left" w:leader="none"/>
        </w:tabs>
        <w:spacing w:line="240" w:lineRule="auto" w:before="0" w:after="0"/>
        <w:ind w:left="1879" w:right="605" w:hanging="327"/>
        <w:jc w:val="left"/>
        <w:rPr>
          <w:sz w:val="24"/>
        </w:rPr>
      </w:pPr>
      <w:r>
        <w:rPr>
          <w:color w:val="231F20"/>
          <w:sz w:val="24"/>
        </w:rPr>
        <w:tab/>
        <w:t>Attach</w:t>
      </w:r>
      <w:r>
        <w:rPr>
          <w:color w:val="231F20"/>
          <w:spacing w:val="-4"/>
          <w:sz w:val="24"/>
        </w:rPr>
        <w:t> </w:t>
      </w:r>
      <w:r>
        <w:rPr>
          <w:color w:val="231F20"/>
          <w:sz w:val="24"/>
        </w:rPr>
        <w:t>Certificate(s)</w:t>
      </w:r>
      <w:r>
        <w:rPr>
          <w:color w:val="231F20"/>
          <w:spacing w:val="-6"/>
          <w:sz w:val="24"/>
        </w:rPr>
        <w:t> </w:t>
      </w:r>
      <w:r>
        <w:rPr>
          <w:color w:val="231F20"/>
          <w:sz w:val="24"/>
        </w:rPr>
        <w:t>of</w:t>
      </w:r>
      <w:r>
        <w:rPr>
          <w:color w:val="231F20"/>
          <w:spacing w:val="-3"/>
          <w:sz w:val="24"/>
        </w:rPr>
        <w:t> </w:t>
      </w:r>
      <w:r>
        <w:rPr>
          <w:color w:val="231F20"/>
          <w:sz w:val="24"/>
        </w:rPr>
        <w:t>Insurance</w:t>
      </w:r>
      <w:r>
        <w:rPr>
          <w:color w:val="231F20"/>
          <w:spacing w:val="-6"/>
          <w:sz w:val="24"/>
        </w:rPr>
        <w:t> </w:t>
      </w:r>
      <w:r>
        <w:rPr>
          <w:color w:val="231F20"/>
          <w:sz w:val="24"/>
        </w:rPr>
        <w:t>evidencing</w:t>
      </w:r>
      <w:r>
        <w:rPr>
          <w:color w:val="231F20"/>
          <w:spacing w:val="-9"/>
          <w:sz w:val="24"/>
        </w:rPr>
        <w:t> </w:t>
      </w:r>
      <w:r>
        <w:rPr>
          <w:color w:val="231F20"/>
          <w:sz w:val="24"/>
        </w:rPr>
        <w:t>coverage</w:t>
      </w:r>
      <w:r>
        <w:rPr>
          <w:color w:val="231F20"/>
          <w:spacing w:val="-4"/>
          <w:sz w:val="24"/>
        </w:rPr>
        <w:t> </w:t>
      </w:r>
      <w:r>
        <w:rPr>
          <w:color w:val="231F20"/>
          <w:sz w:val="24"/>
        </w:rPr>
        <w:t>as</w:t>
      </w:r>
      <w:r>
        <w:rPr>
          <w:color w:val="231F20"/>
          <w:spacing w:val="-7"/>
          <w:sz w:val="24"/>
        </w:rPr>
        <w:t> </w:t>
      </w:r>
      <w:r>
        <w:rPr>
          <w:color w:val="231F20"/>
          <w:sz w:val="24"/>
        </w:rPr>
        <w:t>described</w:t>
      </w:r>
      <w:r>
        <w:rPr>
          <w:color w:val="231F20"/>
          <w:spacing w:val="-5"/>
          <w:sz w:val="24"/>
        </w:rPr>
        <w:t> </w:t>
      </w:r>
      <w:r>
        <w:rPr>
          <w:color w:val="231F20"/>
          <w:sz w:val="24"/>
        </w:rPr>
        <w:t>in</w:t>
      </w:r>
      <w:r>
        <w:rPr>
          <w:color w:val="231F20"/>
          <w:spacing w:val="-6"/>
          <w:sz w:val="24"/>
        </w:rPr>
        <w:t> </w:t>
      </w:r>
      <w:r>
        <w:rPr>
          <w:color w:val="231F20"/>
          <w:sz w:val="24"/>
        </w:rPr>
        <w:t>your proposal (</w:t>
      </w:r>
      <w:r>
        <w:rPr>
          <w:b/>
          <w:color w:val="231F20"/>
          <w:sz w:val="24"/>
        </w:rPr>
        <w:t>Appendix D (7)</w:t>
      </w:r>
      <w:r>
        <w:rPr>
          <w:color w:val="231F20"/>
          <w:sz w:val="24"/>
        </w:rPr>
        <w:t>).</w:t>
      </w:r>
    </w:p>
    <w:p>
      <w:pPr>
        <w:pStyle w:val="ListParagraph"/>
        <w:numPr>
          <w:ilvl w:val="1"/>
          <w:numId w:val="1"/>
        </w:numPr>
        <w:tabs>
          <w:tab w:pos="1037" w:val="left" w:leader="none"/>
          <w:tab w:pos="1068" w:val="left" w:leader="none"/>
        </w:tabs>
        <w:spacing w:line="240" w:lineRule="auto" w:before="292" w:after="0"/>
        <w:ind w:left="1037" w:right="511" w:hanging="380"/>
        <w:jc w:val="left"/>
        <w:rPr>
          <w:sz w:val="24"/>
        </w:rPr>
      </w:pPr>
      <w:r>
        <w:rPr>
          <w:color w:val="231F20"/>
          <w:sz w:val="24"/>
        </w:rPr>
        <w:tab/>
        <w:t>If the insurance information described above is less than what is required in the standard</w:t>
      </w:r>
      <w:r>
        <w:rPr>
          <w:color w:val="231F20"/>
          <w:spacing w:val="-3"/>
          <w:sz w:val="24"/>
        </w:rPr>
        <w:t> </w:t>
      </w:r>
      <w:r>
        <w:rPr>
          <w:color w:val="231F20"/>
          <w:sz w:val="24"/>
        </w:rPr>
        <w:t>agreement</w:t>
      </w:r>
      <w:r>
        <w:rPr>
          <w:color w:val="231F20"/>
          <w:spacing w:val="-4"/>
          <w:sz w:val="24"/>
        </w:rPr>
        <w:t> </w:t>
      </w:r>
      <w:r>
        <w:rPr>
          <w:color w:val="231F20"/>
          <w:sz w:val="24"/>
        </w:rPr>
        <w:t>that</w:t>
      </w:r>
      <w:r>
        <w:rPr>
          <w:color w:val="231F20"/>
          <w:spacing w:val="-4"/>
          <w:sz w:val="24"/>
        </w:rPr>
        <w:t> </w:t>
      </w:r>
      <w:r>
        <w:rPr>
          <w:color w:val="231F20"/>
          <w:sz w:val="24"/>
        </w:rPr>
        <w:t>is</w:t>
      </w:r>
      <w:r>
        <w:rPr>
          <w:color w:val="231F20"/>
          <w:spacing w:val="-4"/>
          <w:sz w:val="24"/>
        </w:rPr>
        <w:t> </w:t>
      </w:r>
      <w:r>
        <w:rPr>
          <w:color w:val="231F20"/>
          <w:sz w:val="24"/>
        </w:rPr>
        <w:t>attached</w:t>
      </w:r>
      <w:r>
        <w:rPr>
          <w:color w:val="231F20"/>
          <w:spacing w:val="-3"/>
          <w:sz w:val="24"/>
        </w:rPr>
        <w:t> </w:t>
      </w:r>
      <w:r>
        <w:rPr>
          <w:color w:val="231F20"/>
          <w:sz w:val="24"/>
        </w:rPr>
        <w:t>as</w:t>
      </w:r>
      <w:r>
        <w:rPr>
          <w:color w:val="231F20"/>
          <w:spacing w:val="-6"/>
          <w:sz w:val="24"/>
        </w:rPr>
        <w:t> </w:t>
      </w:r>
      <w:r>
        <w:rPr>
          <w:color w:val="231F20"/>
          <w:sz w:val="24"/>
        </w:rPr>
        <w:t>Appendix</w:t>
      </w:r>
      <w:r>
        <w:rPr>
          <w:color w:val="231F20"/>
          <w:spacing w:val="-4"/>
          <w:sz w:val="24"/>
        </w:rPr>
        <w:t> </w:t>
      </w:r>
      <w:r>
        <w:rPr>
          <w:color w:val="231F20"/>
          <w:sz w:val="24"/>
        </w:rPr>
        <w:t>C,</w:t>
      </w:r>
      <w:r>
        <w:rPr>
          <w:color w:val="231F20"/>
          <w:spacing w:val="-3"/>
          <w:sz w:val="24"/>
        </w:rPr>
        <w:t> </w:t>
      </w:r>
      <w:r>
        <w:rPr>
          <w:color w:val="231F20"/>
          <w:sz w:val="24"/>
        </w:rPr>
        <w:t>would</w:t>
      </w:r>
      <w:r>
        <w:rPr>
          <w:color w:val="231F20"/>
          <w:spacing w:val="-5"/>
          <w:sz w:val="24"/>
        </w:rPr>
        <w:t> </w:t>
      </w:r>
      <w:r>
        <w:rPr>
          <w:color w:val="231F20"/>
          <w:sz w:val="24"/>
        </w:rPr>
        <w:t>Proposer</w:t>
      </w:r>
      <w:r>
        <w:rPr>
          <w:color w:val="231F20"/>
          <w:spacing w:val="-3"/>
          <w:sz w:val="24"/>
        </w:rPr>
        <w:t> </w:t>
      </w:r>
      <w:r>
        <w:rPr>
          <w:color w:val="231F20"/>
          <w:sz w:val="24"/>
        </w:rPr>
        <w:t>be</w:t>
      </w:r>
      <w:r>
        <w:rPr>
          <w:color w:val="231F20"/>
          <w:spacing w:val="-3"/>
          <w:sz w:val="24"/>
        </w:rPr>
        <w:t> </w:t>
      </w:r>
      <w:r>
        <w:rPr>
          <w:color w:val="231F20"/>
          <w:sz w:val="24"/>
        </w:rPr>
        <w:t>able</w:t>
      </w:r>
      <w:r>
        <w:rPr>
          <w:color w:val="231F20"/>
          <w:spacing w:val="-5"/>
          <w:sz w:val="24"/>
        </w:rPr>
        <w:t> </w:t>
      </w:r>
      <w:r>
        <w:rPr>
          <w:color w:val="231F20"/>
          <w:sz w:val="24"/>
        </w:rPr>
        <w:t>to</w:t>
      </w:r>
      <w:r>
        <w:rPr>
          <w:color w:val="231F20"/>
          <w:spacing w:val="-3"/>
          <w:sz w:val="24"/>
        </w:rPr>
        <w:t> </w:t>
      </w:r>
      <w:r>
        <w:rPr>
          <w:color w:val="231F20"/>
          <w:sz w:val="24"/>
        </w:rPr>
        <w:t>meet the requirement?</w:t>
      </w:r>
    </w:p>
    <w:p>
      <w:pPr>
        <w:pStyle w:val="BodyText"/>
        <w:spacing w:before="2"/>
      </w:pPr>
    </w:p>
    <w:p>
      <w:pPr>
        <w:pStyle w:val="ListParagraph"/>
        <w:numPr>
          <w:ilvl w:val="1"/>
          <w:numId w:val="1"/>
        </w:numPr>
        <w:tabs>
          <w:tab w:pos="1037" w:val="left" w:leader="none"/>
          <w:tab w:pos="1068" w:val="left" w:leader="none"/>
        </w:tabs>
        <w:spacing w:line="240" w:lineRule="auto" w:before="0" w:after="0"/>
        <w:ind w:left="1037" w:right="605" w:hanging="380"/>
        <w:jc w:val="left"/>
        <w:rPr>
          <w:sz w:val="24"/>
        </w:rPr>
      </w:pPr>
      <w:r>
        <w:rPr>
          <w:color w:val="231F20"/>
          <w:sz w:val="24"/>
        </w:rPr>
        <w:tab/>
        <w:t>Is</w:t>
      </w:r>
      <w:r>
        <w:rPr>
          <w:color w:val="231F20"/>
          <w:spacing w:val="-6"/>
          <w:sz w:val="24"/>
        </w:rPr>
        <w:t> </w:t>
      </w:r>
      <w:r>
        <w:rPr>
          <w:color w:val="231F20"/>
          <w:sz w:val="24"/>
        </w:rPr>
        <w:t>the</w:t>
      </w:r>
      <w:r>
        <w:rPr>
          <w:color w:val="231F20"/>
          <w:spacing w:val="-4"/>
          <w:sz w:val="24"/>
        </w:rPr>
        <w:t> </w:t>
      </w:r>
      <w:r>
        <w:rPr>
          <w:color w:val="231F20"/>
          <w:sz w:val="24"/>
        </w:rPr>
        <w:t>Proposer</w:t>
      </w:r>
      <w:r>
        <w:rPr>
          <w:color w:val="231F20"/>
          <w:spacing w:val="-5"/>
          <w:sz w:val="24"/>
        </w:rPr>
        <w:t> </w:t>
      </w:r>
      <w:r>
        <w:rPr>
          <w:color w:val="231F20"/>
          <w:sz w:val="24"/>
        </w:rPr>
        <w:t>aﬃliated</w:t>
      </w:r>
      <w:r>
        <w:rPr>
          <w:color w:val="231F20"/>
          <w:spacing w:val="-3"/>
          <w:sz w:val="24"/>
        </w:rPr>
        <w:t> </w:t>
      </w:r>
      <w:r>
        <w:rPr>
          <w:color w:val="231F20"/>
          <w:sz w:val="24"/>
        </w:rPr>
        <w:t>with</w:t>
      </w:r>
      <w:r>
        <w:rPr>
          <w:color w:val="231F20"/>
          <w:spacing w:val="-5"/>
          <w:sz w:val="24"/>
        </w:rPr>
        <w:t> </w:t>
      </w:r>
      <w:r>
        <w:rPr>
          <w:color w:val="231F20"/>
          <w:sz w:val="24"/>
        </w:rPr>
        <w:t>any</w:t>
      </w:r>
      <w:r>
        <w:rPr>
          <w:color w:val="231F20"/>
          <w:spacing w:val="-3"/>
          <w:sz w:val="24"/>
        </w:rPr>
        <w:t> </w:t>
      </w:r>
      <w:r>
        <w:rPr>
          <w:color w:val="231F20"/>
          <w:sz w:val="24"/>
        </w:rPr>
        <w:t>other</w:t>
      </w:r>
      <w:r>
        <w:rPr>
          <w:color w:val="231F20"/>
          <w:spacing w:val="-4"/>
          <w:sz w:val="24"/>
        </w:rPr>
        <w:t> </w:t>
      </w:r>
      <w:r>
        <w:rPr>
          <w:color w:val="231F20"/>
          <w:sz w:val="24"/>
        </w:rPr>
        <w:t>firm(s)</w:t>
      </w:r>
      <w:r>
        <w:rPr>
          <w:color w:val="231F20"/>
          <w:spacing w:val="-4"/>
          <w:sz w:val="24"/>
        </w:rPr>
        <w:t> </w:t>
      </w:r>
      <w:r>
        <w:rPr>
          <w:color w:val="231F20"/>
          <w:sz w:val="24"/>
        </w:rPr>
        <w:t>oﬀering</w:t>
      </w:r>
      <w:r>
        <w:rPr>
          <w:color w:val="231F20"/>
          <w:spacing w:val="-3"/>
          <w:sz w:val="24"/>
        </w:rPr>
        <w:t> </w:t>
      </w:r>
      <w:r>
        <w:rPr>
          <w:color w:val="231F20"/>
          <w:sz w:val="24"/>
        </w:rPr>
        <w:t>auditing</w:t>
      </w:r>
      <w:r>
        <w:rPr>
          <w:color w:val="231F20"/>
          <w:spacing w:val="-5"/>
          <w:sz w:val="24"/>
        </w:rPr>
        <w:t> </w:t>
      </w:r>
      <w:r>
        <w:rPr>
          <w:color w:val="231F20"/>
          <w:sz w:val="24"/>
        </w:rPr>
        <w:t>services</w:t>
      </w:r>
      <w:r>
        <w:rPr>
          <w:color w:val="231F20"/>
          <w:spacing w:val="-2"/>
          <w:sz w:val="24"/>
        </w:rPr>
        <w:t> </w:t>
      </w:r>
      <w:r>
        <w:rPr>
          <w:color w:val="231F20"/>
          <w:sz w:val="24"/>
        </w:rPr>
        <w:t>that</w:t>
      </w:r>
      <w:r>
        <w:rPr>
          <w:color w:val="231F20"/>
          <w:spacing w:val="-2"/>
          <w:sz w:val="24"/>
        </w:rPr>
        <w:t> </w:t>
      </w:r>
      <w:r>
        <w:rPr>
          <w:color w:val="231F20"/>
          <w:sz w:val="24"/>
        </w:rPr>
        <w:t>could represent a conflict of interest?</w:t>
      </w:r>
    </w:p>
    <w:p>
      <w:pPr>
        <w:pStyle w:val="BodyText"/>
      </w:pPr>
    </w:p>
    <w:p>
      <w:pPr>
        <w:pStyle w:val="BodyText"/>
        <w:ind w:left="1037" w:hanging="1"/>
      </w:pPr>
      <w:r>
        <w:rPr>
          <w:color w:val="231F20"/>
        </w:rPr>
        <w:t>If</w:t>
      </w:r>
      <w:r>
        <w:rPr>
          <w:color w:val="231F20"/>
          <w:spacing w:val="-3"/>
        </w:rPr>
        <w:t> </w:t>
      </w:r>
      <w:r>
        <w:rPr>
          <w:color w:val="231F20"/>
        </w:rPr>
        <w:t>yes,</w:t>
      </w:r>
      <w:r>
        <w:rPr>
          <w:color w:val="231F20"/>
          <w:spacing w:val="-5"/>
        </w:rPr>
        <w:t> </w:t>
      </w:r>
      <w:r>
        <w:rPr>
          <w:color w:val="231F20"/>
        </w:rPr>
        <w:t>briefly</w:t>
      </w:r>
      <w:r>
        <w:rPr>
          <w:color w:val="231F20"/>
          <w:spacing w:val="-3"/>
        </w:rPr>
        <w:t> </w:t>
      </w:r>
      <w:r>
        <w:rPr>
          <w:color w:val="231F20"/>
        </w:rPr>
        <w:t>describe</w:t>
      </w:r>
      <w:r>
        <w:rPr>
          <w:color w:val="231F20"/>
          <w:spacing w:val="-3"/>
        </w:rPr>
        <w:t> </w:t>
      </w:r>
      <w:r>
        <w:rPr>
          <w:color w:val="231F20"/>
        </w:rPr>
        <w:t>the</w:t>
      </w:r>
      <w:r>
        <w:rPr>
          <w:color w:val="231F20"/>
          <w:spacing w:val="-5"/>
        </w:rPr>
        <w:t> </w:t>
      </w:r>
      <w:r>
        <w:rPr>
          <w:color w:val="231F20"/>
        </w:rPr>
        <w:t>Proposer’s</w:t>
      </w:r>
      <w:r>
        <w:rPr>
          <w:color w:val="231F20"/>
          <w:spacing w:val="-5"/>
        </w:rPr>
        <w:t> </w:t>
      </w:r>
      <w:r>
        <w:rPr>
          <w:color w:val="231F20"/>
        </w:rPr>
        <w:t>policies</w:t>
      </w:r>
      <w:r>
        <w:rPr>
          <w:color w:val="231F20"/>
          <w:spacing w:val="-3"/>
        </w:rPr>
        <w:t> </w:t>
      </w:r>
      <w:r>
        <w:rPr>
          <w:color w:val="231F20"/>
        </w:rPr>
        <w:t>and</w:t>
      </w:r>
      <w:r>
        <w:rPr>
          <w:color w:val="231F20"/>
          <w:spacing w:val="-3"/>
        </w:rPr>
        <w:t> </w:t>
      </w:r>
      <w:r>
        <w:rPr>
          <w:color w:val="231F20"/>
        </w:rPr>
        <w:t>procedures</w:t>
      </w:r>
      <w:r>
        <w:rPr>
          <w:color w:val="231F20"/>
          <w:spacing w:val="-5"/>
        </w:rPr>
        <w:t> </w:t>
      </w:r>
      <w:r>
        <w:rPr>
          <w:color w:val="231F20"/>
        </w:rPr>
        <w:t>for</w:t>
      </w:r>
      <w:r>
        <w:rPr>
          <w:color w:val="231F20"/>
          <w:spacing w:val="-3"/>
        </w:rPr>
        <w:t> </w:t>
      </w:r>
      <w:r>
        <w:rPr>
          <w:color w:val="231F20"/>
        </w:rPr>
        <w:t>doing</w:t>
      </w:r>
      <w:r>
        <w:rPr>
          <w:color w:val="231F20"/>
          <w:spacing w:val="-5"/>
        </w:rPr>
        <w:t> </w:t>
      </w:r>
      <w:r>
        <w:rPr>
          <w:color w:val="231F20"/>
        </w:rPr>
        <w:t>business</w:t>
      </w:r>
      <w:r>
        <w:rPr>
          <w:color w:val="231F20"/>
          <w:spacing w:val="-3"/>
        </w:rPr>
        <w:t> </w:t>
      </w:r>
      <w:r>
        <w:rPr>
          <w:color w:val="231F20"/>
        </w:rPr>
        <w:t>with these aﬃliates while safeguarding against conflicts of interest.</w:t>
      </w:r>
    </w:p>
    <w:p>
      <w:pPr>
        <w:pStyle w:val="ListParagraph"/>
        <w:numPr>
          <w:ilvl w:val="1"/>
          <w:numId w:val="1"/>
        </w:numPr>
        <w:tabs>
          <w:tab w:pos="1037" w:val="left" w:leader="none"/>
          <w:tab w:pos="1068" w:val="left" w:leader="none"/>
        </w:tabs>
        <w:spacing w:line="240" w:lineRule="auto" w:before="292" w:after="0"/>
        <w:ind w:left="1037" w:right="392" w:hanging="380"/>
        <w:jc w:val="left"/>
        <w:rPr>
          <w:sz w:val="24"/>
        </w:rPr>
      </w:pPr>
      <w:r>
        <w:rPr>
          <w:color w:val="231F20"/>
          <w:sz w:val="24"/>
        </w:rPr>
        <w:tab/>
        <w:t>List and describe any known professional relationship the Proposer or any of Proposer’s</w:t>
      </w:r>
      <w:r>
        <w:rPr>
          <w:color w:val="231F20"/>
          <w:spacing w:val="-6"/>
          <w:sz w:val="24"/>
        </w:rPr>
        <w:t> </w:t>
      </w:r>
      <w:r>
        <w:rPr>
          <w:color w:val="231F20"/>
          <w:sz w:val="24"/>
        </w:rPr>
        <w:t>staﬀ</w:t>
      </w:r>
      <w:r>
        <w:rPr>
          <w:color w:val="231F20"/>
          <w:spacing w:val="-6"/>
          <w:sz w:val="24"/>
        </w:rPr>
        <w:t> </w:t>
      </w:r>
      <w:r>
        <w:rPr>
          <w:color w:val="231F20"/>
          <w:sz w:val="24"/>
        </w:rPr>
        <w:t>has</w:t>
      </w:r>
      <w:r>
        <w:rPr>
          <w:color w:val="231F20"/>
          <w:spacing w:val="-3"/>
          <w:sz w:val="24"/>
        </w:rPr>
        <w:t> </w:t>
      </w:r>
      <w:r>
        <w:rPr>
          <w:color w:val="231F20"/>
          <w:sz w:val="24"/>
        </w:rPr>
        <w:t>with</w:t>
      </w:r>
      <w:r>
        <w:rPr>
          <w:color w:val="231F20"/>
          <w:spacing w:val="-2"/>
          <w:sz w:val="24"/>
        </w:rPr>
        <w:t> </w:t>
      </w:r>
      <w:r>
        <w:rPr>
          <w:color w:val="231F20"/>
          <w:sz w:val="24"/>
        </w:rPr>
        <w:t>any</w:t>
      </w:r>
      <w:r>
        <w:rPr>
          <w:color w:val="231F20"/>
          <w:spacing w:val="-3"/>
          <w:sz w:val="24"/>
        </w:rPr>
        <w:t> </w:t>
      </w:r>
      <w:r>
        <w:rPr>
          <w:color w:val="231F20"/>
          <w:sz w:val="24"/>
        </w:rPr>
        <w:t>member</w:t>
      </w:r>
      <w:r>
        <w:rPr>
          <w:color w:val="231F20"/>
          <w:spacing w:val="-5"/>
          <w:sz w:val="24"/>
        </w:rPr>
        <w:t> </w:t>
      </w:r>
      <w:r>
        <w:rPr>
          <w:color w:val="231F20"/>
          <w:sz w:val="24"/>
        </w:rPr>
        <w:t>of</w:t>
      </w:r>
      <w:r>
        <w:rPr>
          <w:color w:val="231F20"/>
          <w:spacing w:val="-3"/>
          <w:sz w:val="24"/>
        </w:rPr>
        <w:t> </w:t>
      </w:r>
      <w:r>
        <w:rPr>
          <w:color w:val="231F20"/>
          <w:sz w:val="24"/>
        </w:rPr>
        <w:t>the</w:t>
      </w:r>
      <w:r>
        <w:rPr>
          <w:color w:val="231F20"/>
          <w:spacing w:val="-3"/>
          <w:sz w:val="24"/>
        </w:rPr>
        <w:t> </w:t>
      </w:r>
      <w:r>
        <w:rPr>
          <w:color w:val="231F20"/>
          <w:sz w:val="24"/>
        </w:rPr>
        <w:t>SamCERA</w:t>
      </w:r>
      <w:r>
        <w:rPr>
          <w:color w:val="231F20"/>
          <w:spacing w:val="-3"/>
          <w:sz w:val="24"/>
        </w:rPr>
        <w:t> </w:t>
      </w:r>
      <w:r>
        <w:rPr>
          <w:color w:val="231F20"/>
          <w:sz w:val="24"/>
        </w:rPr>
        <w:t>Board,</w:t>
      </w:r>
      <w:r>
        <w:rPr>
          <w:color w:val="231F20"/>
          <w:spacing w:val="-5"/>
          <w:sz w:val="24"/>
        </w:rPr>
        <w:t> </w:t>
      </w:r>
      <w:r>
        <w:rPr>
          <w:color w:val="231F20"/>
          <w:sz w:val="24"/>
        </w:rPr>
        <w:t>or</w:t>
      </w:r>
      <w:r>
        <w:rPr>
          <w:color w:val="231F20"/>
          <w:spacing w:val="-5"/>
          <w:sz w:val="24"/>
        </w:rPr>
        <w:t> </w:t>
      </w:r>
      <w:r>
        <w:rPr>
          <w:color w:val="231F20"/>
          <w:sz w:val="24"/>
        </w:rPr>
        <w:t>SamCERA</w:t>
      </w:r>
      <w:r>
        <w:rPr>
          <w:color w:val="231F20"/>
          <w:spacing w:val="-3"/>
          <w:sz w:val="24"/>
        </w:rPr>
        <w:t> </w:t>
      </w:r>
      <w:r>
        <w:rPr>
          <w:color w:val="231F20"/>
          <w:sz w:val="24"/>
        </w:rPr>
        <w:t>staﬀ</w:t>
      </w:r>
      <w:r>
        <w:rPr>
          <w:color w:val="231F20"/>
          <w:spacing w:val="-3"/>
          <w:sz w:val="24"/>
        </w:rPr>
        <w:t> </w:t>
      </w:r>
      <w:r>
        <w:rPr>
          <w:color w:val="231F20"/>
          <w:sz w:val="24"/>
        </w:rPr>
        <w:t>in</w:t>
      </w:r>
      <w:r>
        <w:rPr>
          <w:color w:val="231F20"/>
          <w:spacing w:val="-4"/>
          <w:sz w:val="24"/>
        </w:rPr>
        <w:t> </w:t>
      </w:r>
      <w:r>
        <w:rPr>
          <w:color w:val="231F20"/>
          <w:sz w:val="24"/>
        </w:rPr>
        <w:t>the last 12 months?</w:t>
      </w:r>
    </w:p>
    <w:p>
      <w:pPr>
        <w:pStyle w:val="BodyText"/>
      </w:pPr>
    </w:p>
    <w:p>
      <w:pPr>
        <w:pStyle w:val="ListParagraph"/>
        <w:numPr>
          <w:ilvl w:val="1"/>
          <w:numId w:val="1"/>
        </w:numPr>
        <w:tabs>
          <w:tab w:pos="1037" w:val="left" w:leader="none"/>
          <w:tab w:pos="1068" w:val="left" w:leader="none"/>
        </w:tabs>
        <w:spacing w:line="240" w:lineRule="auto" w:before="0" w:after="0"/>
        <w:ind w:left="1037" w:right="423" w:hanging="380"/>
        <w:jc w:val="left"/>
        <w:rPr>
          <w:sz w:val="24"/>
        </w:rPr>
      </w:pPr>
      <w:r>
        <w:rPr>
          <w:color w:val="231F20"/>
          <w:sz w:val="24"/>
        </w:rPr>
        <w:tab/>
        <w:t>Has</w:t>
      </w:r>
      <w:r>
        <w:rPr>
          <w:color w:val="231F20"/>
          <w:spacing w:val="-3"/>
          <w:sz w:val="24"/>
        </w:rPr>
        <w:t> </w:t>
      </w:r>
      <w:r>
        <w:rPr>
          <w:color w:val="231F20"/>
          <w:sz w:val="24"/>
        </w:rPr>
        <w:t>anyone</w:t>
      </w:r>
      <w:r>
        <w:rPr>
          <w:color w:val="231F20"/>
          <w:spacing w:val="-5"/>
          <w:sz w:val="24"/>
        </w:rPr>
        <w:t> </w:t>
      </w:r>
      <w:r>
        <w:rPr>
          <w:color w:val="231F20"/>
          <w:sz w:val="24"/>
        </w:rPr>
        <w:t>in</w:t>
      </w:r>
      <w:r>
        <w:rPr>
          <w:color w:val="231F20"/>
          <w:spacing w:val="-6"/>
          <w:sz w:val="24"/>
        </w:rPr>
        <w:t> </w:t>
      </w:r>
      <w:r>
        <w:rPr>
          <w:color w:val="231F20"/>
          <w:sz w:val="24"/>
        </w:rPr>
        <w:t>the</w:t>
      </w:r>
      <w:r>
        <w:rPr>
          <w:color w:val="231F20"/>
          <w:spacing w:val="-5"/>
          <w:sz w:val="24"/>
        </w:rPr>
        <w:t> </w:t>
      </w:r>
      <w:r>
        <w:rPr>
          <w:color w:val="231F20"/>
          <w:sz w:val="24"/>
        </w:rPr>
        <w:t>Proposer’s</w:t>
      </w:r>
      <w:r>
        <w:rPr>
          <w:color w:val="231F20"/>
          <w:spacing w:val="-6"/>
          <w:sz w:val="24"/>
        </w:rPr>
        <w:t> </w:t>
      </w:r>
      <w:r>
        <w:rPr>
          <w:color w:val="231F20"/>
          <w:sz w:val="24"/>
        </w:rPr>
        <w:t>staﬀ</w:t>
      </w:r>
      <w:r>
        <w:rPr>
          <w:color w:val="231F20"/>
          <w:spacing w:val="-6"/>
          <w:sz w:val="24"/>
        </w:rPr>
        <w:t> </w:t>
      </w:r>
      <w:r>
        <w:rPr>
          <w:color w:val="231F20"/>
          <w:sz w:val="24"/>
        </w:rPr>
        <w:t>provided</w:t>
      </w:r>
      <w:r>
        <w:rPr>
          <w:color w:val="231F20"/>
          <w:spacing w:val="-4"/>
          <w:sz w:val="24"/>
        </w:rPr>
        <w:t> </w:t>
      </w:r>
      <w:r>
        <w:rPr>
          <w:color w:val="231F20"/>
          <w:sz w:val="24"/>
        </w:rPr>
        <w:t>any</w:t>
      </w:r>
      <w:r>
        <w:rPr>
          <w:color w:val="231F20"/>
          <w:spacing w:val="-4"/>
          <w:sz w:val="24"/>
        </w:rPr>
        <w:t> </w:t>
      </w:r>
      <w:r>
        <w:rPr>
          <w:color w:val="231F20"/>
          <w:sz w:val="24"/>
        </w:rPr>
        <w:t>gifts,</w:t>
      </w:r>
      <w:r>
        <w:rPr>
          <w:color w:val="231F20"/>
          <w:spacing w:val="-4"/>
          <w:sz w:val="24"/>
        </w:rPr>
        <w:t> </w:t>
      </w:r>
      <w:r>
        <w:rPr>
          <w:color w:val="231F20"/>
          <w:sz w:val="24"/>
        </w:rPr>
        <w:t>travel</w:t>
      </w:r>
      <w:r>
        <w:rPr>
          <w:color w:val="231F20"/>
          <w:spacing w:val="-4"/>
          <w:sz w:val="24"/>
        </w:rPr>
        <w:t> </w:t>
      </w:r>
      <w:r>
        <w:rPr>
          <w:color w:val="231F20"/>
          <w:sz w:val="24"/>
        </w:rPr>
        <w:t>expenses,</w:t>
      </w:r>
      <w:r>
        <w:rPr>
          <w:color w:val="231F20"/>
          <w:spacing w:val="-4"/>
          <w:sz w:val="24"/>
        </w:rPr>
        <w:t> </w:t>
      </w:r>
      <w:r>
        <w:rPr>
          <w:color w:val="231F20"/>
          <w:sz w:val="24"/>
        </w:rPr>
        <w:t>entertainment or meals to any member of the SamCERA Board, or SamCERA staﬀ in the last 12 </w:t>
      </w:r>
      <w:r>
        <w:rPr>
          <w:color w:val="231F20"/>
          <w:spacing w:val="-2"/>
          <w:sz w:val="24"/>
        </w:rPr>
        <w:t>months?</w:t>
      </w:r>
    </w:p>
    <w:p>
      <w:pPr>
        <w:pStyle w:val="BodyText"/>
        <w:spacing w:before="1"/>
      </w:pPr>
    </w:p>
    <w:p>
      <w:pPr>
        <w:pStyle w:val="BodyText"/>
        <w:spacing w:before="1"/>
        <w:ind w:left="1037"/>
      </w:pPr>
      <w:r>
        <w:rPr>
          <w:color w:val="231F20"/>
        </w:rPr>
        <w:t>If</w:t>
      </w:r>
      <w:r>
        <w:rPr>
          <w:color w:val="231F20"/>
          <w:spacing w:val="-2"/>
        </w:rPr>
        <w:t> </w:t>
      </w:r>
      <w:r>
        <w:rPr>
          <w:color w:val="231F20"/>
        </w:rPr>
        <w:t>yes,</w:t>
      </w:r>
      <w:r>
        <w:rPr>
          <w:color w:val="231F20"/>
          <w:spacing w:val="-4"/>
        </w:rPr>
        <w:t> </w:t>
      </w:r>
      <w:r>
        <w:rPr>
          <w:color w:val="231F20"/>
        </w:rPr>
        <w:t>describe</w:t>
      </w:r>
      <w:r>
        <w:rPr>
          <w:color w:val="231F20"/>
          <w:spacing w:val="-3"/>
        </w:rPr>
        <w:t> </w:t>
      </w:r>
      <w:r>
        <w:rPr>
          <w:color w:val="231F20"/>
        </w:rPr>
        <w:t>the</w:t>
      </w:r>
      <w:r>
        <w:rPr>
          <w:color w:val="231F20"/>
          <w:spacing w:val="-3"/>
        </w:rPr>
        <w:t> </w:t>
      </w:r>
      <w:r>
        <w:rPr>
          <w:color w:val="231F20"/>
        </w:rPr>
        <w:t>expense</w:t>
      </w:r>
      <w:r>
        <w:rPr>
          <w:color w:val="231F20"/>
          <w:spacing w:val="-1"/>
        </w:rPr>
        <w:t> </w:t>
      </w:r>
      <w:r>
        <w:rPr>
          <w:color w:val="231F20"/>
        </w:rPr>
        <w:t>and</w:t>
      </w:r>
      <w:r>
        <w:rPr>
          <w:color w:val="231F20"/>
          <w:spacing w:val="-3"/>
        </w:rPr>
        <w:t> </w:t>
      </w:r>
      <w:r>
        <w:rPr>
          <w:color w:val="231F20"/>
        </w:rPr>
        <w:t>the</w:t>
      </w:r>
      <w:r>
        <w:rPr>
          <w:color w:val="231F20"/>
          <w:spacing w:val="-2"/>
        </w:rPr>
        <w:t> purpose.</w:t>
      </w:r>
    </w:p>
    <w:p>
      <w:pPr>
        <w:pStyle w:val="BodyText"/>
      </w:pPr>
    </w:p>
    <w:p>
      <w:pPr>
        <w:pStyle w:val="ListParagraph"/>
        <w:numPr>
          <w:ilvl w:val="1"/>
          <w:numId w:val="1"/>
        </w:numPr>
        <w:tabs>
          <w:tab w:pos="1037" w:val="left" w:leader="none"/>
          <w:tab w:pos="1068" w:val="left" w:leader="none"/>
        </w:tabs>
        <w:spacing w:line="240" w:lineRule="auto" w:before="0" w:after="0"/>
        <w:ind w:left="1037" w:right="970" w:hanging="380"/>
        <w:jc w:val="left"/>
        <w:rPr>
          <w:sz w:val="24"/>
        </w:rPr>
      </w:pPr>
      <w:r>
        <w:rPr>
          <w:color w:val="231F20"/>
          <w:sz w:val="24"/>
        </w:rPr>
        <w:tab/>
        <w:t>List</w:t>
      </w:r>
      <w:r>
        <w:rPr>
          <w:color w:val="231F20"/>
          <w:spacing w:val="-4"/>
          <w:sz w:val="24"/>
        </w:rPr>
        <w:t> </w:t>
      </w:r>
      <w:r>
        <w:rPr>
          <w:color w:val="231F20"/>
          <w:sz w:val="24"/>
        </w:rPr>
        <w:t>any</w:t>
      </w:r>
      <w:r>
        <w:rPr>
          <w:color w:val="231F20"/>
          <w:spacing w:val="-6"/>
          <w:sz w:val="24"/>
        </w:rPr>
        <w:t> </w:t>
      </w:r>
      <w:r>
        <w:rPr>
          <w:color w:val="231F20"/>
          <w:sz w:val="24"/>
        </w:rPr>
        <w:t>public</w:t>
      </w:r>
      <w:r>
        <w:rPr>
          <w:color w:val="231F20"/>
          <w:spacing w:val="-6"/>
          <w:sz w:val="24"/>
        </w:rPr>
        <w:t> </w:t>
      </w:r>
      <w:r>
        <w:rPr>
          <w:color w:val="231F20"/>
          <w:sz w:val="24"/>
        </w:rPr>
        <w:t>pension</w:t>
      </w:r>
      <w:r>
        <w:rPr>
          <w:color w:val="231F20"/>
          <w:spacing w:val="-5"/>
          <w:sz w:val="24"/>
        </w:rPr>
        <w:t> </w:t>
      </w:r>
      <w:r>
        <w:rPr>
          <w:color w:val="231F20"/>
          <w:sz w:val="24"/>
        </w:rPr>
        <w:t>plan</w:t>
      </w:r>
      <w:r>
        <w:rPr>
          <w:color w:val="231F20"/>
          <w:spacing w:val="-4"/>
          <w:sz w:val="24"/>
        </w:rPr>
        <w:t> </w:t>
      </w:r>
      <w:r>
        <w:rPr>
          <w:color w:val="231F20"/>
          <w:sz w:val="24"/>
        </w:rPr>
        <w:t>clients</w:t>
      </w:r>
      <w:r>
        <w:rPr>
          <w:color w:val="231F20"/>
          <w:spacing w:val="-3"/>
          <w:sz w:val="24"/>
        </w:rPr>
        <w:t> </w:t>
      </w:r>
      <w:r>
        <w:rPr>
          <w:color w:val="231F20"/>
          <w:sz w:val="24"/>
        </w:rPr>
        <w:t>that</w:t>
      </w:r>
      <w:r>
        <w:rPr>
          <w:color w:val="231F20"/>
          <w:spacing w:val="-6"/>
          <w:sz w:val="24"/>
        </w:rPr>
        <w:t> </w:t>
      </w:r>
      <w:r>
        <w:rPr>
          <w:color w:val="231F20"/>
          <w:sz w:val="24"/>
        </w:rPr>
        <w:t>have</w:t>
      </w:r>
      <w:r>
        <w:rPr>
          <w:color w:val="231F20"/>
          <w:spacing w:val="-4"/>
          <w:sz w:val="24"/>
        </w:rPr>
        <w:t> </w:t>
      </w:r>
      <w:r>
        <w:rPr>
          <w:color w:val="231F20"/>
          <w:sz w:val="24"/>
        </w:rPr>
        <w:t>terminated</w:t>
      </w:r>
      <w:r>
        <w:rPr>
          <w:color w:val="231F20"/>
          <w:spacing w:val="-4"/>
          <w:sz w:val="24"/>
        </w:rPr>
        <w:t> </w:t>
      </w:r>
      <w:r>
        <w:rPr>
          <w:color w:val="231F20"/>
          <w:sz w:val="24"/>
        </w:rPr>
        <w:t>their financial</w:t>
      </w:r>
      <w:r>
        <w:rPr>
          <w:color w:val="231F20"/>
          <w:spacing w:val="-3"/>
          <w:sz w:val="24"/>
        </w:rPr>
        <w:t> </w:t>
      </w:r>
      <w:r>
        <w:rPr>
          <w:color w:val="231F20"/>
          <w:sz w:val="24"/>
        </w:rPr>
        <w:t>auditing services contracts with the Proposer in the last five years and the date of the termination.</w:t>
      </w:r>
      <w:r>
        <w:rPr>
          <w:color w:val="231F20"/>
          <w:spacing w:val="40"/>
          <w:sz w:val="24"/>
        </w:rPr>
        <w:t> </w:t>
      </w:r>
      <w:r>
        <w:rPr>
          <w:color w:val="231F20"/>
          <w:sz w:val="24"/>
        </w:rPr>
        <w:t>Include the reason(s) for contract termination.</w:t>
      </w:r>
    </w:p>
    <w:p>
      <w:pPr>
        <w:pStyle w:val="ListParagraph"/>
        <w:numPr>
          <w:ilvl w:val="1"/>
          <w:numId w:val="1"/>
        </w:numPr>
        <w:tabs>
          <w:tab w:pos="1037" w:val="left" w:leader="none"/>
          <w:tab w:pos="1068" w:val="left" w:leader="none"/>
        </w:tabs>
        <w:spacing w:line="240" w:lineRule="auto" w:before="292" w:after="0"/>
        <w:ind w:left="1037" w:right="263" w:hanging="380"/>
        <w:jc w:val="left"/>
        <w:rPr>
          <w:sz w:val="24"/>
        </w:rPr>
      </w:pPr>
      <w:r>
        <w:rPr>
          <w:color w:val="231F20"/>
          <w:sz w:val="24"/>
        </w:rPr>
        <w:tab/>
        <w:t>Have any of Proposer’s financial reports, findings or recommendations for a public pension</w:t>
      </w:r>
      <w:r>
        <w:rPr>
          <w:color w:val="231F20"/>
          <w:spacing w:val="-5"/>
          <w:sz w:val="24"/>
        </w:rPr>
        <w:t> </w:t>
      </w:r>
      <w:r>
        <w:rPr>
          <w:color w:val="231F20"/>
          <w:sz w:val="24"/>
        </w:rPr>
        <w:t>plan</w:t>
      </w:r>
      <w:r>
        <w:rPr>
          <w:color w:val="231F20"/>
          <w:spacing w:val="-5"/>
          <w:sz w:val="24"/>
        </w:rPr>
        <w:t> </w:t>
      </w:r>
      <w:r>
        <w:rPr>
          <w:color w:val="231F20"/>
          <w:sz w:val="24"/>
        </w:rPr>
        <w:t>been</w:t>
      </w:r>
      <w:r>
        <w:rPr>
          <w:color w:val="231F20"/>
          <w:spacing w:val="-3"/>
          <w:sz w:val="24"/>
        </w:rPr>
        <w:t> </w:t>
      </w:r>
      <w:r>
        <w:rPr>
          <w:color w:val="231F20"/>
          <w:sz w:val="24"/>
        </w:rPr>
        <w:t>audited</w:t>
      </w:r>
      <w:r>
        <w:rPr>
          <w:color w:val="231F20"/>
          <w:spacing w:val="-3"/>
          <w:sz w:val="24"/>
        </w:rPr>
        <w:t> </w:t>
      </w:r>
      <w:r>
        <w:rPr>
          <w:color w:val="231F20"/>
          <w:sz w:val="24"/>
        </w:rPr>
        <w:t>by</w:t>
      </w:r>
      <w:r>
        <w:rPr>
          <w:color w:val="231F20"/>
          <w:spacing w:val="-7"/>
          <w:sz w:val="24"/>
        </w:rPr>
        <w:t> </w:t>
      </w:r>
      <w:r>
        <w:rPr>
          <w:color w:val="231F20"/>
          <w:sz w:val="24"/>
        </w:rPr>
        <w:t>another</w:t>
      </w:r>
      <w:r>
        <w:rPr>
          <w:color w:val="231F20"/>
          <w:spacing w:val="-5"/>
          <w:sz w:val="24"/>
        </w:rPr>
        <w:t> </w:t>
      </w:r>
      <w:r>
        <w:rPr>
          <w:color w:val="231F20"/>
          <w:sz w:val="24"/>
        </w:rPr>
        <w:t>public</w:t>
      </w:r>
      <w:r>
        <w:rPr>
          <w:color w:val="231F20"/>
          <w:spacing w:val="-7"/>
          <w:sz w:val="24"/>
        </w:rPr>
        <w:t> </w:t>
      </w:r>
      <w:r>
        <w:rPr>
          <w:color w:val="231F20"/>
          <w:sz w:val="24"/>
        </w:rPr>
        <w:t>accounting</w:t>
      </w:r>
      <w:r>
        <w:rPr>
          <w:color w:val="231F20"/>
          <w:spacing w:val="-3"/>
          <w:sz w:val="24"/>
        </w:rPr>
        <w:t> </w:t>
      </w:r>
      <w:r>
        <w:rPr>
          <w:color w:val="231F20"/>
          <w:sz w:val="24"/>
        </w:rPr>
        <w:t>firm</w:t>
      </w:r>
      <w:r>
        <w:rPr>
          <w:color w:val="231F20"/>
          <w:spacing w:val="-3"/>
          <w:sz w:val="24"/>
        </w:rPr>
        <w:t> </w:t>
      </w:r>
      <w:r>
        <w:rPr>
          <w:color w:val="231F20"/>
          <w:sz w:val="24"/>
        </w:rPr>
        <w:t>within</w:t>
      </w:r>
      <w:r>
        <w:rPr>
          <w:color w:val="231F20"/>
          <w:spacing w:val="-5"/>
          <w:sz w:val="24"/>
        </w:rPr>
        <w:t> </w:t>
      </w:r>
      <w:r>
        <w:rPr>
          <w:color w:val="231F20"/>
          <w:sz w:val="24"/>
        </w:rPr>
        <w:t>the</w:t>
      </w:r>
      <w:r>
        <w:rPr>
          <w:color w:val="231F20"/>
          <w:spacing w:val="-3"/>
          <w:sz w:val="24"/>
        </w:rPr>
        <w:t> </w:t>
      </w:r>
      <w:r>
        <w:rPr>
          <w:color w:val="231F20"/>
          <w:sz w:val="24"/>
        </w:rPr>
        <w:t>last</w:t>
      </w:r>
      <w:r>
        <w:rPr>
          <w:color w:val="231F20"/>
          <w:spacing w:val="-3"/>
          <w:sz w:val="24"/>
        </w:rPr>
        <w:t> </w:t>
      </w:r>
      <w:r>
        <w:rPr>
          <w:color w:val="231F20"/>
          <w:sz w:val="24"/>
        </w:rPr>
        <w:t>five</w:t>
      </w:r>
      <w:r>
        <w:rPr>
          <w:color w:val="231F20"/>
          <w:spacing w:val="-3"/>
          <w:sz w:val="24"/>
        </w:rPr>
        <w:t> </w:t>
      </w:r>
      <w:r>
        <w:rPr>
          <w:color w:val="231F20"/>
          <w:sz w:val="24"/>
        </w:rPr>
        <w:t>years?</w:t>
      </w:r>
    </w:p>
    <w:p>
      <w:pPr>
        <w:pStyle w:val="BodyText"/>
        <w:spacing w:before="293"/>
        <w:ind w:left="984" w:right="166" w:firstLine="14"/>
      </w:pPr>
      <w:r>
        <w:rPr>
          <w:color w:val="231F20"/>
        </w:rPr>
        <w:t>If</w:t>
      </w:r>
      <w:r>
        <w:rPr>
          <w:color w:val="231F20"/>
          <w:spacing w:val="-5"/>
        </w:rPr>
        <w:t> </w:t>
      </w:r>
      <w:r>
        <w:rPr>
          <w:color w:val="231F20"/>
        </w:rPr>
        <w:t>so,</w:t>
      </w:r>
      <w:r>
        <w:rPr>
          <w:color w:val="231F20"/>
          <w:spacing w:val="-2"/>
        </w:rPr>
        <w:t> </w:t>
      </w:r>
      <w:r>
        <w:rPr>
          <w:color w:val="231F20"/>
        </w:rPr>
        <w:t>state</w:t>
      </w:r>
      <w:r>
        <w:rPr>
          <w:color w:val="231F20"/>
          <w:spacing w:val="-4"/>
        </w:rPr>
        <w:t> </w:t>
      </w:r>
      <w:r>
        <w:rPr>
          <w:color w:val="231F20"/>
        </w:rPr>
        <w:t>the</w:t>
      </w:r>
      <w:r>
        <w:rPr>
          <w:color w:val="231F20"/>
          <w:spacing w:val="-5"/>
        </w:rPr>
        <w:t> </w:t>
      </w:r>
      <w:r>
        <w:rPr>
          <w:color w:val="231F20"/>
        </w:rPr>
        <w:t>number</w:t>
      </w:r>
      <w:r>
        <w:rPr>
          <w:color w:val="231F20"/>
          <w:spacing w:val="-6"/>
        </w:rPr>
        <w:t> </w:t>
      </w:r>
      <w:r>
        <w:rPr>
          <w:color w:val="231F20"/>
        </w:rPr>
        <w:t>of</w:t>
      </w:r>
      <w:r>
        <w:rPr>
          <w:color w:val="231F20"/>
          <w:spacing w:val="-1"/>
        </w:rPr>
        <w:t> </w:t>
      </w:r>
      <w:r>
        <w:rPr>
          <w:color w:val="231F20"/>
        </w:rPr>
        <w:t>such</w:t>
      </w:r>
      <w:r>
        <w:rPr>
          <w:color w:val="231F20"/>
          <w:spacing w:val="-2"/>
        </w:rPr>
        <w:t> </w:t>
      </w:r>
      <w:r>
        <w:rPr>
          <w:color w:val="231F20"/>
        </w:rPr>
        <w:t>audits</w:t>
      </w:r>
      <w:r>
        <w:rPr>
          <w:color w:val="231F20"/>
          <w:spacing w:val="-3"/>
        </w:rPr>
        <w:t> </w:t>
      </w:r>
      <w:r>
        <w:rPr>
          <w:color w:val="231F20"/>
        </w:rPr>
        <w:t>and</w:t>
      </w:r>
      <w:r>
        <w:rPr>
          <w:color w:val="231F20"/>
          <w:spacing w:val="-3"/>
        </w:rPr>
        <w:t> </w:t>
      </w:r>
      <w:r>
        <w:rPr>
          <w:color w:val="231F20"/>
        </w:rPr>
        <w:t>whether</w:t>
      </w:r>
      <w:r>
        <w:rPr>
          <w:color w:val="231F20"/>
          <w:spacing w:val="-3"/>
        </w:rPr>
        <w:t> </w:t>
      </w:r>
      <w:r>
        <w:rPr>
          <w:color w:val="231F20"/>
        </w:rPr>
        <w:t>any</w:t>
      </w:r>
      <w:r>
        <w:rPr>
          <w:color w:val="231F20"/>
          <w:spacing w:val="-5"/>
        </w:rPr>
        <w:t> </w:t>
      </w:r>
      <w:r>
        <w:rPr>
          <w:color w:val="231F20"/>
        </w:rPr>
        <w:t>resulted</w:t>
      </w:r>
      <w:r>
        <w:rPr>
          <w:color w:val="231F20"/>
          <w:spacing w:val="-3"/>
        </w:rPr>
        <w:t> </w:t>
      </w:r>
      <w:r>
        <w:rPr>
          <w:color w:val="231F20"/>
        </w:rPr>
        <w:t>in</w:t>
      </w:r>
      <w:r>
        <w:rPr>
          <w:color w:val="231F20"/>
          <w:spacing w:val="-4"/>
        </w:rPr>
        <w:t> </w:t>
      </w:r>
      <w:r>
        <w:rPr>
          <w:color w:val="231F20"/>
        </w:rPr>
        <w:t>revisions</w:t>
      </w:r>
      <w:r>
        <w:rPr>
          <w:color w:val="231F20"/>
          <w:spacing w:val="-3"/>
        </w:rPr>
        <w:t> </w:t>
      </w:r>
      <w:r>
        <w:rPr>
          <w:color w:val="231F20"/>
        </w:rPr>
        <w:t>to</w:t>
      </w:r>
      <w:r>
        <w:rPr>
          <w:color w:val="231F20"/>
          <w:spacing w:val="-5"/>
        </w:rPr>
        <w:t> </w:t>
      </w:r>
      <w:r>
        <w:rPr>
          <w:color w:val="231F20"/>
        </w:rPr>
        <w:t>the reports or findings or recommendations.</w:t>
      </w:r>
    </w:p>
    <w:p>
      <w:pPr>
        <w:spacing w:after="0"/>
        <w:sectPr>
          <w:pgSz w:w="12240" w:h="15840"/>
          <w:pgMar w:header="0" w:footer="437" w:top="440" w:bottom="620" w:left="1200" w:right="1260"/>
        </w:sectPr>
      </w:pPr>
    </w:p>
    <w:p>
      <w:pPr>
        <w:pStyle w:val="ListParagraph"/>
        <w:numPr>
          <w:ilvl w:val="1"/>
          <w:numId w:val="1"/>
        </w:numPr>
        <w:tabs>
          <w:tab w:pos="1122" w:val="left" w:leader="none"/>
        </w:tabs>
        <w:spacing w:line="240" w:lineRule="auto" w:before="22" w:after="0"/>
        <w:ind w:left="1122" w:right="0" w:hanging="412"/>
        <w:jc w:val="left"/>
        <w:rPr>
          <w:sz w:val="24"/>
        </w:rPr>
      </w:pPr>
      <w:r>
        <w:rPr>
          <w:color w:val="231F20"/>
          <w:sz w:val="24"/>
        </w:rPr>
        <w:t>Will</w:t>
      </w:r>
      <w:r>
        <w:rPr>
          <w:color w:val="231F20"/>
          <w:spacing w:val="-3"/>
          <w:sz w:val="24"/>
        </w:rPr>
        <w:t> </w:t>
      </w:r>
      <w:r>
        <w:rPr>
          <w:color w:val="231F20"/>
          <w:sz w:val="24"/>
        </w:rPr>
        <w:t>subcontractors</w:t>
      </w:r>
      <w:r>
        <w:rPr>
          <w:color w:val="231F20"/>
          <w:spacing w:val="-2"/>
          <w:sz w:val="24"/>
        </w:rPr>
        <w:t> </w:t>
      </w:r>
      <w:r>
        <w:rPr>
          <w:color w:val="231F20"/>
          <w:sz w:val="24"/>
        </w:rPr>
        <w:t>be</w:t>
      </w:r>
      <w:r>
        <w:rPr>
          <w:color w:val="231F20"/>
          <w:spacing w:val="-3"/>
          <w:sz w:val="24"/>
        </w:rPr>
        <w:t> </w:t>
      </w:r>
      <w:r>
        <w:rPr>
          <w:color w:val="231F20"/>
          <w:sz w:val="24"/>
        </w:rPr>
        <w:t>used</w:t>
      </w:r>
      <w:r>
        <w:rPr>
          <w:color w:val="231F20"/>
          <w:spacing w:val="-2"/>
          <w:sz w:val="24"/>
        </w:rPr>
        <w:t> </w:t>
      </w:r>
      <w:r>
        <w:rPr>
          <w:color w:val="231F20"/>
          <w:sz w:val="24"/>
        </w:rPr>
        <w:t>in</w:t>
      </w:r>
      <w:r>
        <w:rPr>
          <w:color w:val="231F20"/>
          <w:spacing w:val="-4"/>
          <w:sz w:val="24"/>
        </w:rPr>
        <w:t> </w:t>
      </w:r>
      <w:r>
        <w:rPr>
          <w:color w:val="231F20"/>
          <w:sz w:val="24"/>
        </w:rPr>
        <w:t>providing</w:t>
      </w:r>
      <w:r>
        <w:rPr>
          <w:color w:val="231F20"/>
          <w:spacing w:val="-3"/>
          <w:sz w:val="24"/>
        </w:rPr>
        <w:t> </w:t>
      </w:r>
      <w:r>
        <w:rPr>
          <w:color w:val="231F20"/>
          <w:sz w:val="24"/>
        </w:rPr>
        <w:t>the</w:t>
      </w:r>
      <w:r>
        <w:rPr>
          <w:color w:val="231F20"/>
          <w:spacing w:val="-2"/>
          <w:sz w:val="24"/>
        </w:rPr>
        <w:t> </w:t>
      </w:r>
      <w:r>
        <w:rPr>
          <w:color w:val="231F20"/>
          <w:sz w:val="24"/>
        </w:rPr>
        <w:t>required</w:t>
      </w:r>
      <w:r>
        <w:rPr>
          <w:color w:val="231F20"/>
          <w:spacing w:val="-4"/>
          <w:sz w:val="24"/>
        </w:rPr>
        <w:t> </w:t>
      </w:r>
      <w:r>
        <w:rPr>
          <w:color w:val="231F20"/>
          <w:sz w:val="24"/>
        </w:rPr>
        <w:t>SamCERA</w:t>
      </w:r>
      <w:r>
        <w:rPr>
          <w:color w:val="231F20"/>
          <w:spacing w:val="-4"/>
          <w:sz w:val="24"/>
        </w:rPr>
        <w:t> </w:t>
      </w:r>
      <w:r>
        <w:rPr>
          <w:color w:val="231F20"/>
          <w:spacing w:val="-2"/>
          <w:sz w:val="24"/>
        </w:rPr>
        <w:t>services?</w:t>
      </w:r>
    </w:p>
    <w:p>
      <w:pPr>
        <w:pStyle w:val="BodyText"/>
      </w:pPr>
    </w:p>
    <w:p>
      <w:pPr>
        <w:pStyle w:val="BodyText"/>
        <w:ind w:left="1106" w:right="471" w:firstLine="40"/>
      </w:pPr>
      <w:r>
        <w:rPr>
          <w:color w:val="231F20"/>
        </w:rPr>
        <w:t>If</w:t>
      </w:r>
      <w:r>
        <w:rPr>
          <w:color w:val="231F20"/>
          <w:spacing w:val="-2"/>
        </w:rPr>
        <w:t> </w:t>
      </w:r>
      <w:r>
        <w:rPr>
          <w:color w:val="231F20"/>
        </w:rPr>
        <w:t>so,</w:t>
      </w:r>
      <w:r>
        <w:rPr>
          <w:color w:val="231F20"/>
          <w:spacing w:val="-4"/>
        </w:rPr>
        <w:t> </w:t>
      </w:r>
      <w:r>
        <w:rPr>
          <w:color w:val="231F20"/>
        </w:rPr>
        <w:t>describe</w:t>
      </w:r>
      <w:r>
        <w:rPr>
          <w:color w:val="231F20"/>
          <w:spacing w:val="-4"/>
        </w:rPr>
        <w:t> </w:t>
      </w:r>
      <w:r>
        <w:rPr>
          <w:color w:val="231F20"/>
        </w:rPr>
        <w:t>the</w:t>
      </w:r>
      <w:r>
        <w:rPr>
          <w:color w:val="231F20"/>
          <w:spacing w:val="-5"/>
        </w:rPr>
        <w:t> </w:t>
      </w:r>
      <w:r>
        <w:rPr>
          <w:color w:val="231F20"/>
        </w:rPr>
        <w:t>specific</w:t>
      </w:r>
      <w:r>
        <w:rPr>
          <w:color w:val="231F20"/>
          <w:spacing w:val="-2"/>
        </w:rPr>
        <w:t> </w:t>
      </w:r>
      <w:r>
        <w:rPr>
          <w:color w:val="231F20"/>
        </w:rPr>
        <w:t>services</w:t>
      </w:r>
      <w:r>
        <w:rPr>
          <w:color w:val="231F20"/>
          <w:spacing w:val="-5"/>
        </w:rPr>
        <w:t> </w:t>
      </w:r>
      <w:r>
        <w:rPr>
          <w:color w:val="231F20"/>
        </w:rPr>
        <w:t>that</w:t>
      </w:r>
      <w:r>
        <w:rPr>
          <w:color w:val="231F20"/>
          <w:spacing w:val="-5"/>
        </w:rPr>
        <w:t> </w:t>
      </w:r>
      <w:r>
        <w:rPr>
          <w:color w:val="231F20"/>
        </w:rPr>
        <w:t>would</w:t>
      </w:r>
      <w:r>
        <w:rPr>
          <w:color w:val="231F20"/>
          <w:spacing w:val="-5"/>
        </w:rPr>
        <w:t> </w:t>
      </w:r>
      <w:r>
        <w:rPr>
          <w:color w:val="231F20"/>
        </w:rPr>
        <w:t>be</w:t>
      </w:r>
      <w:r>
        <w:rPr>
          <w:color w:val="231F20"/>
          <w:spacing w:val="-2"/>
        </w:rPr>
        <w:t> </w:t>
      </w:r>
      <w:r>
        <w:rPr>
          <w:color w:val="231F20"/>
        </w:rPr>
        <w:t>subcontracted,</w:t>
      </w:r>
      <w:r>
        <w:rPr>
          <w:color w:val="231F20"/>
          <w:spacing w:val="-5"/>
        </w:rPr>
        <w:t> </w:t>
      </w:r>
      <w:r>
        <w:rPr>
          <w:color w:val="231F20"/>
        </w:rPr>
        <w:t>the</w:t>
      </w:r>
      <w:r>
        <w:rPr>
          <w:color w:val="231F20"/>
          <w:spacing w:val="-2"/>
        </w:rPr>
        <w:t> </w:t>
      </w:r>
      <w:r>
        <w:rPr>
          <w:color w:val="231F20"/>
        </w:rPr>
        <w:t>name</w:t>
      </w:r>
      <w:r>
        <w:rPr>
          <w:color w:val="231F20"/>
          <w:spacing w:val="-5"/>
        </w:rPr>
        <w:t> </w:t>
      </w:r>
      <w:r>
        <w:rPr>
          <w:color w:val="231F20"/>
        </w:rPr>
        <w:t>of</w:t>
      </w:r>
      <w:r>
        <w:rPr>
          <w:color w:val="231F20"/>
          <w:spacing w:val="-3"/>
        </w:rPr>
        <w:t> </w:t>
      </w:r>
      <w:r>
        <w:rPr>
          <w:color w:val="231F20"/>
        </w:rPr>
        <w:t>the subcontractor, the cost to the Proposer of these services, and how the Proposer would control the quality of services provided.</w:t>
      </w:r>
    </w:p>
    <w:p>
      <w:pPr>
        <w:pStyle w:val="BodyText"/>
      </w:pPr>
    </w:p>
    <w:p>
      <w:pPr>
        <w:pStyle w:val="ListParagraph"/>
        <w:numPr>
          <w:ilvl w:val="1"/>
          <w:numId w:val="1"/>
        </w:numPr>
        <w:tabs>
          <w:tab w:pos="1067" w:val="left" w:leader="none"/>
        </w:tabs>
        <w:spacing w:line="240" w:lineRule="auto" w:before="0" w:after="0"/>
        <w:ind w:left="1067" w:right="0" w:hanging="409"/>
        <w:jc w:val="left"/>
        <w:rPr>
          <w:sz w:val="24"/>
        </w:rPr>
      </w:pPr>
      <w:r>
        <w:rPr>
          <w:color w:val="231F20"/>
          <w:sz w:val="24"/>
        </w:rPr>
        <w:t>Does</w:t>
      </w:r>
      <w:r>
        <w:rPr>
          <w:color w:val="231F20"/>
          <w:spacing w:val="-5"/>
          <w:sz w:val="24"/>
        </w:rPr>
        <w:t> </w:t>
      </w:r>
      <w:r>
        <w:rPr>
          <w:color w:val="231F20"/>
          <w:sz w:val="24"/>
        </w:rPr>
        <w:t>the</w:t>
      </w:r>
      <w:r>
        <w:rPr>
          <w:color w:val="231F20"/>
          <w:spacing w:val="-1"/>
          <w:sz w:val="24"/>
        </w:rPr>
        <w:t> </w:t>
      </w:r>
      <w:r>
        <w:rPr>
          <w:color w:val="231F20"/>
          <w:sz w:val="24"/>
        </w:rPr>
        <w:t>Proposer</w:t>
      </w:r>
      <w:r>
        <w:rPr>
          <w:color w:val="231F20"/>
          <w:spacing w:val="-1"/>
          <w:sz w:val="24"/>
        </w:rPr>
        <w:t> </w:t>
      </w:r>
      <w:r>
        <w:rPr>
          <w:color w:val="231F20"/>
          <w:sz w:val="24"/>
        </w:rPr>
        <w:t>have</w:t>
      </w:r>
      <w:r>
        <w:rPr>
          <w:color w:val="231F20"/>
          <w:spacing w:val="-1"/>
          <w:sz w:val="24"/>
        </w:rPr>
        <w:t> </w:t>
      </w:r>
      <w:r>
        <w:rPr>
          <w:color w:val="231F20"/>
          <w:sz w:val="24"/>
        </w:rPr>
        <w:t>plans/arrangements</w:t>
      </w:r>
      <w:r>
        <w:rPr>
          <w:color w:val="231F20"/>
          <w:spacing w:val="-4"/>
          <w:sz w:val="24"/>
        </w:rPr>
        <w:t> </w:t>
      </w:r>
      <w:r>
        <w:rPr>
          <w:color w:val="231F20"/>
          <w:sz w:val="24"/>
        </w:rPr>
        <w:t>for</w:t>
      </w:r>
      <w:r>
        <w:rPr>
          <w:color w:val="231F20"/>
          <w:spacing w:val="-3"/>
          <w:sz w:val="24"/>
        </w:rPr>
        <w:t> </w:t>
      </w:r>
      <w:r>
        <w:rPr>
          <w:color w:val="231F20"/>
          <w:sz w:val="24"/>
        </w:rPr>
        <w:t>disaster</w:t>
      </w:r>
      <w:r>
        <w:rPr>
          <w:color w:val="231F20"/>
          <w:spacing w:val="-4"/>
          <w:sz w:val="24"/>
        </w:rPr>
        <w:t> </w:t>
      </w:r>
      <w:r>
        <w:rPr>
          <w:color w:val="231F20"/>
          <w:spacing w:val="-2"/>
          <w:sz w:val="24"/>
        </w:rPr>
        <w:t>recovery?</w:t>
      </w:r>
    </w:p>
    <w:p>
      <w:pPr>
        <w:pStyle w:val="BodyText"/>
        <w:spacing w:before="2"/>
      </w:pPr>
    </w:p>
    <w:p>
      <w:pPr>
        <w:pStyle w:val="BodyText"/>
        <w:ind w:left="1092" w:right="471"/>
      </w:pPr>
      <w:r>
        <w:rPr>
          <w:color w:val="231F20"/>
        </w:rPr>
        <w:t>Briefly</w:t>
      </w:r>
      <w:r>
        <w:rPr>
          <w:color w:val="231F20"/>
          <w:spacing w:val="-5"/>
        </w:rPr>
        <w:t> </w:t>
      </w:r>
      <w:r>
        <w:rPr>
          <w:color w:val="231F20"/>
        </w:rPr>
        <w:t>describe</w:t>
      </w:r>
      <w:r>
        <w:rPr>
          <w:color w:val="231F20"/>
          <w:spacing w:val="-3"/>
        </w:rPr>
        <w:t> </w:t>
      </w:r>
      <w:r>
        <w:rPr>
          <w:color w:val="231F20"/>
        </w:rPr>
        <w:t>the</w:t>
      </w:r>
      <w:r>
        <w:rPr>
          <w:color w:val="231F20"/>
          <w:spacing w:val="-4"/>
        </w:rPr>
        <w:t> </w:t>
      </w:r>
      <w:r>
        <w:rPr>
          <w:color w:val="231F20"/>
        </w:rPr>
        <w:t>disaster</w:t>
      </w:r>
      <w:r>
        <w:rPr>
          <w:color w:val="231F20"/>
          <w:spacing w:val="-4"/>
        </w:rPr>
        <w:t> </w:t>
      </w:r>
      <w:r>
        <w:rPr>
          <w:color w:val="231F20"/>
        </w:rPr>
        <w:t>recovery</w:t>
      </w:r>
      <w:r>
        <w:rPr>
          <w:color w:val="231F20"/>
          <w:spacing w:val="-5"/>
        </w:rPr>
        <w:t> </w:t>
      </w:r>
      <w:r>
        <w:rPr>
          <w:color w:val="231F20"/>
        </w:rPr>
        <w:t>plan.</w:t>
      </w:r>
      <w:r>
        <w:rPr>
          <w:color w:val="231F20"/>
          <w:spacing w:val="40"/>
        </w:rPr>
        <w:t> </w:t>
      </w:r>
      <w:r>
        <w:rPr>
          <w:color w:val="231F20"/>
        </w:rPr>
        <w:t>Include</w:t>
      </w:r>
      <w:r>
        <w:rPr>
          <w:color w:val="231F20"/>
          <w:spacing w:val="-5"/>
        </w:rPr>
        <w:t> </w:t>
      </w:r>
      <w:r>
        <w:rPr>
          <w:color w:val="231F20"/>
        </w:rPr>
        <w:t>details</w:t>
      </w:r>
      <w:r>
        <w:rPr>
          <w:color w:val="231F20"/>
          <w:spacing w:val="-5"/>
        </w:rPr>
        <w:t> </w:t>
      </w:r>
      <w:r>
        <w:rPr>
          <w:color w:val="231F20"/>
        </w:rPr>
        <w:t>related</w:t>
      </w:r>
      <w:r>
        <w:rPr>
          <w:color w:val="231F20"/>
          <w:spacing w:val="-4"/>
        </w:rPr>
        <w:t> </w:t>
      </w:r>
      <w:r>
        <w:rPr>
          <w:color w:val="231F20"/>
        </w:rPr>
        <w:t>to</w:t>
      </w:r>
      <w:r>
        <w:rPr>
          <w:color w:val="231F20"/>
          <w:spacing w:val="-4"/>
        </w:rPr>
        <w:t> </w:t>
      </w:r>
      <w:r>
        <w:rPr>
          <w:color w:val="231F20"/>
        </w:rPr>
        <w:t>protecting client data files in the description.</w:t>
      </w:r>
    </w:p>
    <w:p>
      <w:pPr>
        <w:pStyle w:val="ListParagraph"/>
        <w:numPr>
          <w:ilvl w:val="1"/>
          <w:numId w:val="1"/>
        </w:numPr>
        <w:tabs>
          <w:tab w:pos="1066" w:val="left" w:leader="none"/>
          <w:tab w:pos="1092" w:val="left" w:leader="none"/>
        </w:tabs>
        <w:spacing w:line="240" w:lineRule="auto" w:before="292" w:after="0"/>
        <w:ind w:left="1092" w:right="244" w:hanging="435"/>
        <w:jc w:val="left"/>
        <w:rPr>
          <w:sz w:val="24"/>
        </w:rPr>
      </w:pPr>
      <w:r>
        <w:rPr>
          <w:color w:val="231F20"/>
          <w:sz w:val="24"/>
        </w:rPr>
        <w:t>Describe how your firm monitors and manages cyber security risks as they relate to your organization.</w:t>
      </w:r>
      <w:r>
        <w:rPr>
          <w:color w:val="231F20"/>
          <w:spacing w:val="40"/>
          <w:sz w:val="24"/>
        </w:rPr>
        <w:t> </w:t>
      </w:r>
      <w:r>
        <w:rPr>
          <w:color w:val="231F20"/>
          <w:sz w:val="24"/>
        </w:rPr>
        <w:t>Has your firm experienced any problems with cyber security in the past</w:t>
      </w:r>
      <w:r>
        <w:rPr>
          <w:color w:val="231F20"/>
          <w:spacing w:val="-5"/>
          <w:sz w:val="24"/>
        </w:rPr>
        <w:t> </w:t>
      </w:r>
      <w:r>
        <w:rPr>
          <w:color w:val="231F20"/>
          <w:sz w:val="24"/>
        </w:rPr>
        <w:t>18</w:t>
      </w:r>
      <w:r>
        <w:rPr>
          <w:color w:val="231F20"/>
          <w:spacing w:val="-2"/>
          <w:sz w:val="24"/>
        </w:rPr>
        <w:t> </w:t>
      </w:r>
      <w:r>
        <w:rPr>
          <w:color w:val="231F20"/>
          <w:sz w:val="24"/>
        </w:rPr>
        <w:t>months?</w:t>
      </w:r>
      <w:r>
        <w:rPr>
          <w:color w:val="231F20"/>
          <w:spacing w:val="40"/>
          <w:sz w:val="24"/>
        </w:rPr>
        <w:t> </w:t>
      </w:r>
      <w:r>
        <w:rPr>
          <w:color w:val="231F20"/>
          <w:sz w:val="24"/>
        </w:rPr>
        <w:t>What</w:t>
      </w:r>
      <w:r>
        <w:rPr>
          <w:color w:val="231F20"/>
          <w:spacing w:val="-3"/>
          <w:sz w:val="24"/>
        </w:rPr>
        <w:t> </w:t>
      </w:r>
      <w:r>
        <w:rPr>
          <w:color w:val="231F20"/>
          <w:sz w:val="24"/>
        </w:rPr>
        <w:t>types</w:t>
      </w:r>
      <w:r>
        <w:rPr>
          <w:color w:val="231F20"/>
          <w:spacing w:val="-3"/>
          <w:sz w:val="24"/>
        </w:rPr>
        <w:t> </w:t>
      </w:r>
      <w:r>
        <w:rPr>
          <w:color w:val="231F20"/>
          <w:sz w:val="24"/>
        </w:rPr>
        <w:t>of</w:t>
      </w:r>
      <w:r>
        <w:rPr>
          <w:color w:val="231F20"/>
          <w:spacing w:val="-2"/>
          <w:sz w:val="24"/>
        </w:rPr>
        <w:t> </w:t>
      </w:r>
      <w:r>
        <w:rPr>
          <w:color w:val="231F20"/>
          <w:sz w:val="24"/>
        </w:rPr>
        <w:t>cyber</w:t>
      </w:r>
      <w:r>
        <w:rPr>
          <w:color w:val="231F20"/>
          <w:spacing w:val="-5"/>
          <w:sz w:val="24"/>
        </w:rPr>
        <w:t> </w:t>
      </w:r>
      <w:r>
        <w:rPr>
          <w:color w:val="231F20"/>
          <w:sz w:val="24"/>
        </w:rPr>
        <w:t>security</w:t>
      </w:r>
      <w:r>
        <w:rPr>
          <w:color w:val="231F20"/>
          <w:spacing w:val="-3"/>
          <w:sz w:val="24"/>
        </w:rPr>
        <w:t> </w:t>
      </w:r>
      <w:r>
        <w:rPr>
          <w:color w:val="231F20"/>
          <w:sz w:val="24"/>
        </w:rPr>
        <w:t>challenges</w:t>
      </w:r>
      <w:r>
        <w:rPr>
          <w:color w:val="231F20"/>
          <w:spacing w:val="-5"/>
          <w:sz w:val="24"/>
        </w:rPr>
        <w:t> </w:t>
      </w:r>
      <w:r>
        <w:rPr>
          <w:color w:val="231F20"/>
          <w:sz w:val="24"/>
        </w:rPr>
        <w:t>do</w:t>
      </w:r>
      <w:r>
        <w:rPr>
          <w:color w:val="231F20"/>
          <w:spacing w:val="-5"/>
          <w:sz w:val="24"/>
        </w:rPr>
        <w:t> </w:t>
      </w:r>
      <w:r>
        <w:rPr>
          <w:color w:val="231F20"/>
          <w:sz w:val="24"/>
        </w:rPr>
        <w:t>you</w:t>
      </w:r>
      <w:r>
        <w:rPr>
          <w:color w:val="231F20"/>
          <w:spacing w:val="-3"/>
          <w:sz w:val="24"/>
        </w:rPr>
        <w:t> </w:t>
      </w:r>
      <w:r>
        <w:rPr>
          <w:color w:val="231F20"/>
          <w:sz w:val="24"/>
        </w:rPr>
        <w:t>anticipate</w:t>
      </w:r>
      <w:r>
        <w:rPr>
          <w:color w:val="231F20"/>
          <w:spacing w:val="-2"/>
          <w:sz w:val="24"/>
        </w:rPr>
        <w:t> </w:t>
      </w:r>
      <w:r>
        <w:rPr>
          <w:color w:val="231F20"/>
          <w:sz w:val="24"/>
        </w:rPr>
        <w:t>in</w:t>
      </w:r>
      <w:r>
        <w:rPr>
          <w:color w:val="231F20"/>
          <w:spacing w:val="-4"/>
          <w:sz w:val="24"/>
        </w:rPr>
        <w:t> </w:t>
      </w:r>
      <w:r>
        <w:rPr>
          <w:color w:val="231F20"/>
          <w:sz w:val="24"/>
        </w:rPr>
        <w:t>the</w:t>
      </w:r>
      <w:r>
        <w:rPr>
          <w:color w:val="231F20"/>
          <w:spacing w:val="-4"/>
          <w:sz w:val="24"/>
        </w:rPr>
        <w:t> </w:t>
      </w:r>
      <w:r>
        <w:rPr>
          <w:color w:val="231F20"/>
          <w:sz w:val="24"/>
        </w:rPr>
        <w:t>next 18 months and how do you plan to address them?</w:t>
      </w:r>
    </w:p>
    <w:p>
      <w:pPr>
        <w:pStyle w:val="BodyText"/>
      </w:pPr>
    </w:p>
    <w:p>
      <w:pPr>
        <w:pStyle w:val="ListParagraph"/>
        <w:numPr>
          <w:ilvl w:val="1"/>
          <w:numId w:val="1"/>
        </w:numPr>
        <w:tabs>
          <w:tab w:pos="1068" w:val="left" w:leader="none"/>
          <w:tab w:pos="1092" w:val="left" w:leader="none"/>
        </w:tabs>
        <w:spacing w:line="240" w:lineRule="auto" w:before="0" w:after="0"/>
        <w:ind w:left="1092" w:right="229" w:hanging="435"/>
        <w:jc w:val="left"/>
        <w:rPr>
          <w:sz w:val="24"/>
        </w:rPr>
      </w:pPr>
      <w:r>
        <w:rPr>
          <w:color w:val="231F20"/>
          <w:sz w:val="24"/>
        </w:rPr>
        <w:t>What</w:t>
      </w:r>
      <w:r>
        <w:rPr>
          <w:color w:val="231F20"/>
          <w:spacing w:val="-3"/>
          <w:sz w:val="24"/>
        </w:rPr>
        <w:t> </w:t>
      </w:r>
      <w:r>
        <w:rPr>
          <w:color w:val="231F20"/>
          <w:sz w:val="24"/>
        </w:rPr>
        <w:t>is</w:t>
      </w:r>
      <w:r>
        <w:rPr>
          <w:color w:val="231F20"/>
          <w:spacing w:val="-2"/>
          <w:sz w:val="24"/>
        </w:rPr>
        <w:t> </w:t>
      </w:r>
      <w:r>
        <w:rPr>
          <w:color w:val="231F20"/>
          <w:sz w:val="24"/>
        </w:rPr>
        <w:t>your</w:t>
      </w:r>
      <w:r>
        <w:rPr>
          <w:color w:val="231F20"/>
          <w:spacing w:val="-4"/>
          <w:sz w:val="24"/>
        </w:rPr>
        <w:t> </w:t>
      </w:r>
      <w:r>
        <w:rPr>
          <w:color w:val="231F20"/>
          <w:sz w:val="24"/>
        </w:rPr>
        <w:t>cyber</w:t>
      </w:r>
      <w:r>
        <w:rPr>
          <w:color w:val="231F20"/>
          <w:spacing w:val="-1"/>
          <w:sz w:val="24"/>
        </w:rPr>
        <w:t> </w:t>
      </w:r>
      <w:r>
        <w:rPr>
          <w:color w:val="231F20"/>
          <w:sz w:val="24"/>
        </w:rPr>
        <w:t>security</w:t>
      </w:r>
      <w:r>
        <w:rPr>
          <w:color w:val="231F20"/>
          <w:spacing w:val="-4"/>
          <w:sz w:val="24"/>
        </w:rPr>
        <w:t> </w:t>
      </w:r>
      <w:r>
        <w:rPr>
          <w:color w:val="231F20"/>
          <w:sz w:val="24"/>
        </w:rPr>
        <w:t>breach</w:t>
      </w:r>
      <w:r>
        <w:rPr>
          <w:color w:val="231F20"/>
          <w:spacing w:val="-4"/>
          <w:sz w:val="24"/>
        </w:rPr>
        <w:t> </w:t>
      </w:r>
      <w:r>
        <w:rPr>
          <w:color w:val="231F20"/>
          <w:sz w:val="24"/>
        </w:rPr>
        <w:t>policy?</w:t>
      </w:r>
      <w:r>
        <w:rPr>
          <w:color w:val="231F20"/>
          <w:spacing w:val="40"/>
          <w:sz w:val="24"/>
        </w:rPr>
        <w:t> </w:t>
      </w:r>
      <w:r>
        <w:rPr>
          <w:color w:val="231F20"/>
          <w:sz w:val="24"/>
        </w:rPr>
        <w:t>What</w:t>
      </w:r>
      <w:r>
        <w:rPr>
          <w:color w:val="231F20"/>
          <w:spacing w:val="-3"/>
          <w:sz w:val="24"/>
        </w:rPr>
        <w:t> </w:t>
      </w:r>
      <w:r>
        <w:rPr>
          <w:color w:val="231F20"/>
          <w:sz w:val="24"/>
        </w:rPr>
        <w:t>procedures</w:t>
      </w:r>
      <w:r>
        <w:rPr>
          <w:color w:val="231F20"/>
          <w:spacing w:val="-5"/>
          <w:sz w:val="24"/>
        </w:rPr>
        <w:t> </w:t>
      </w:r>
      <w:r>
        <w:rPr>
          <w:color w:val="231F20"/>
          <w:sz w:val="24"/>
        </w:rPr>
        <w:t>do</w:t>
      </w:r>
      <w:r>
        <w:rPr>
          <w:color w:val="231F20"/>
          <w:spacing w:val="-4"/>
          <w:sz w:val="24"/>
        </w:rPr>
        <w:t> </w:t>
      </w:r>
      <w:r>
        <w:rPr>
          <w:color w:val="231F20"/>
          <w:sz w:val="24"/>
        </w:rPr>
        <w:t>you</w:t>
      </w:r>
      <w:r>
        <w:rPr>
          <w:color w:val="231F20"/>
          <w:spacing w:val="-4"/>
          <w:sz w:val="24"/>
        </w:rPr>
        <w:t> </w:t>
      </w:r>
      <w:r>
        <w:rPr>
          <w:color w:val="231F20"/>
          <w:sz w:val="24"/>
        </w:rPr>
        <w:t>have</w:t>
      </w:r>
      <w:r>
        <w:rPr>
          <w:color w:val="231F20"/>
          <w:spacing w:val="-1"/>
          <w:sz w:val="24"/>
        </w:rPr>
        <w:t> </w:t>
      </w:r>
      <w:r>
        <w:rPr>
          <w:color w:val="231F20"/>
          <w:sz w:val="24"/>
        </w:rPr>
        <w:t>in</w:t>
      </w:r>
      <w:r>
        <w:rPr>
          <w:color w:val="231F20"/>
          <w:spacing w:val="-3"/>
          <w:sz w:val="24"/>
        </w:rPr>
        <w:t> </w:t>
      </w:r>
      <w:r>
        <w:rPr>
          <w:color w:val="231F20"/>
          <w:sz w:val="24"/>
        </w:rPr>
        <w:t>place</w:t>
      </w:r>
      <w:r>
        <w:rPr>
          <w:color w:val="231F20"/>
          <w:spacing w:val="-3"/>
          <w:sz w:val="24"/>
        </w:rPr>
        <w:t> </w:t>
      </w:r>
      <w:r>
        <w:rPr>
          <w:color w:val="231F20"/>
          <w:sz w:val="24"/>
        </w:rPr>
        <w:t>for</w:t>
      </w:r>
      <w:r>
        <w:rPr>
          <w:color w:val="231F20"/>
          <w:spacing w:val="-1"/>
          <w:sz w:val="24"/>
        </w:rPr>
        <w:t> </w:t>
      </w:r>
      <w:r>
        <w:rPr>
          <w:color w:val="231F20"/>
          <w:sz w:val="24"/>
        </w:rPr>
        <w:t>a cyber security breach?</w:t>
      </w:r>
    </w:p>
    <w:p>
      <w:pPr>
        <w:pStyle w:val="ListParagraph"/>
        <w:numPr>
          <w:ilvl w:val="1"/>
          <w:numId w:val="1"/>
        </w:numPr>
        <w:tabs>
          <w:tab w:pos="1012" w:val="left" w:leader="none"/>
          <w:tab w:pos="1037" w:val="left" w:leader="none"/>
        </w:tabs>
        <w:spacing w:line="240" w:lineRule="auto" w:before="293" w:after="0"/>
        <w:ind w:left="1037" w:right="533" w:hanging="435"/>
        <w:jc w:val="left"/>
        <w:rPr>
          <w:sz w:val="24"/>
        </w:rPr>
      </w:pPr>
      <w:r>
        <w:rPr>
          <w:color w:val="231F20"/>
          <w:sz w:val="24"/>
        </w:rPr>
        <w:t>Describe</w:t>
      </w:r>
      <w:r>
        <w:rPr>
          <w:color w:val="231F20"/>
          <w:spacing w:val="-4"/>
          <w:sz w:val="24"/>
        </w:rPr>
        <w:t> </w:t>
      </w:r>
      <w:r>
        <w:rPr>
          <w:color w:val="231F20"/>
          <w:sz w:val="24"/>
        </w:rPr>
        <w:t>the</w:t>
      </w:r>
      <w:r>
        <w:rPr>
          <w:color w:val="231F20"/>
          <w:spacing w:val="-5"/>
          <w:sz w:val="24"/>
        </w:rPr>
        <w:t> </w:t>
      </w:r>
      <w:r>
        <w:rPr>
          <w:color w:val="231F20"/>
          <w:sz w:val="24"/>
        </w:rPr>
        <w:t>resources</w:t>
      </w:r>
      <w:r>
        <w:rPr>
          <w:color w:val="231F20"/>
          <w:spacing w:val="-3"/>
          <w:sz w:val="24"/>
        </w:rPr>
        <w:t> </w:t>
      </w:r>
      <w:r>
        <w:rPr>
          <w:color w:val="231F20"/>
          <w:sz w:val="24"/>
        </w:rPr>
        <w:t>the</w:t>
      </w:r>
      <w:r>
        <w:rPr>
          <w:color w:val="231F20"/>
          <w:spacing w:val="-5"/>
          <w:sz w:val="24"/>
        </w:rPr>
        <w:t> </w:t>
      </w:r>
      <w:r>
        <w:rPr>
          <w:color w:val="231F20"/>
          <w:sz w:val="24"/>
        </w:rPr>
        <w:t>Proposer</w:t>
      </w:r>
      <w:r>
        <w:rPr>
          <w:color w:val="231F20"/>
          <w:spacing w:val="-5"/>
          <w:sz w:val="24"/>
        </w:rPr>
        <w:t> </w:t>
      </w:r>
      <w:r>
        <w:rPr>
          <w:color w:val="231F20"/>
          <w:sz w:val="24"/>
        </w:rPr>
        <w:t>has</w:t>
      </w:r>
      <w:r>
        <w:rPr>
          <w:color w:val="231F20"/>
          <w:spacing w:val="-5"/>
          <w:sz w:val="24"/>
        </w:rPr>
        <w:t> </w:t>
      </w:r>
      <w:r>
        <w:rPr>
          <w:color w:val="231F20"/>
          <w:sz w:val="24"/>
        </w:rPr>
        <w:t>that</w:t>
      </w:r>
      <w:r>
        <w:rPr>
          <w:color w:val="231F20"/>
          <w:spacing w:val="-2"/>
          <w:sz w:val="24"/>
        </w:rPr>
        <w:t> </w:t>
      </w:r>
      <w:r>
        <w:rPr>
          <w:color w:val="231F20"/>
          <w:sz w:val="24"/>
        </w:rPr>
        <w:t>specifically</w:t>
      </w:r>
      <w:r>
        <w:rPr>
          <w:color w:val="231F20"/>
          <w:spacing w:val="-3"/>
          <w:sz w:val="24"/>
        </w:rPr>
        <w:t> </w:t>
      </w:r>
      <w:r>
        <w:rPr>
          <w:color w:val="231F20"/>
          <w:sz w:val="24"/>
        </w:rPr>
        <w:t>address</w:t>
      </w:r>
      <w:r>
        <w:rPr>
          <w:color w:val="231F20"/>
          <w:spacing w:val="-5"/>
          <w:sz w:val="24"/>
        </w:rPr>
        <w:t> </w:t>
      </w:r>
      <w:r>
        <w:rPr>
          <w:color w:val="231F20"/>
          <w:sz w:val="24"/>
        </w:rPr>
        <w:t>the</w:t>
      </w:r>
      <w:r>
        <w:rPr>
          <w:color w:val="231F20"/>
          <w:spacing w:val="-5"/>
          <w:sz w:val="24"/>
        </w:rPr>
        <w:t> </w:t>
      </w:r>
      <w:r>
        <w:rPr>
          <w:color w:val="231F20"/>
          <w:sz w:val="24"/>
        </w:rPr>
        <w:t>needs</w:t>
      </w:r>
      <w:r>
        <w:rPr>
          <w:color w:val="231F20"/>
          <w:spacing w:val="-5"/>
          <w:sz w:val="24"/>
        </w:rPr>
        <w:t> </w:t>
      </w:r>
      <w:r>
        <w:rPr>
          <w:color w:val="231F20"/>
          <w:sz w:val="24"/>
        </w:rPr>
        <w:t>of</w:t>
      </w:r>
      <w:r>
        <w:rPr>
          <w:color w:val="231F20"/>
          <w:spacing w:val="-5"/>
          <w:sz w:val="24"/>
        </w:rPr>
        <w:t> </w:t>
      </w:r>
      <w:r>
        <w:rPr>
          <w:color w:val="231F20"/>
          <w:sz w:val="24"/>
        </w:rPr>
        <w:t>public fund clients, including any protection of client data files and technical resources.</w:t>
      </w:r>
    </w:p>
    <w:p>
      <w:pPr>
        <w:pStyle w:val="BodyText"/>
        <w:spacing w:before="1"/>
      </w:pPr>
    </w:p>
    <w:p>
      <w:pPr>
        <w:pStyle w:val="Heading1"/>
        <w:numPr>
          <w:ilvl w:val="0"/>
          <w:numId w:val="1"/>
        </w:numPr>
        <w:tabs>
          <w:tab w:pos="420" w:val="left" w:leader="none"/>
        </w:tabs>
        <w:spacing w:line="240" w:lineRule="auto" w:before="1" w:after="0"/>
        <w:ind w:left="420" w:right="0" w:hanging="307"/>
        <w:jc w:val="left"/>
      </w:pPr>
      <w:r>
        <w:rPr>
          <w:color w:val="231F20"/>
        </w:rPr>
        <w:t>PROPOSED</w:t>
      </w:r>
      <w:r>
        <w:rPr>
          <w:color w:val="231F20"/>
          <w:spacing w:val="-6"/>
        </w:rPr>
        <w:t> </w:t>
      </w:r>
      <w:r>
        <w:rPr>
          <w:color w:val="231F20"/>
        </w:rPr>
        <w:t>SAMCERA</w:t>
      </w:r>
      <w:r>
        <w:rPr>
          <w:color w:val="231F20"/>
          <w:spacing w:val="-5"/>
        </w:rPr>
        <w:t> </w:t>
      </w:r>
      <w:r>
        <w:rPr>
          <w:color w:val="231F20"/>
        </w:rPr>
        <w:t>PRIMARY</w:t>
      </w:r>
      <w:r>
        <w:rPr>
          <w:color w:val="231F20"/>
          <w:spacing w:val="-4"/>
        </w:rPr>
        <w:t> </w:t>
      </w:r>
      <w:r>
        <w:rPr>
          <w:color w:val="231F20"/>
        </w:rPr>
        <w:t>AND</w:t>
      </w:r>
      <w:r>
        <w:rPr>
          <w:color w:val="231F20"/>
          <w:spacing w:val="-4"/>
        </w:rPr>
        <w:t> </w:t>
      </w:r>
      <w:r>
        <w:rPr>
          <w:color w:val="231F20"/>
        </w:rPr>
        <w:t>SUPPORTING</w:t>
      </w:r>
      <w:r>
        <w:rPr>
          <w:color w:val="231F20"/>
          <w:spacing w:val="-5"/>
        </w:rPr>
        <w:t> </w:t>
      </w:r>
      <w:r>
        <w:rPr>
          <w:color w:val="231F20"/>
        </w:rPr>
        <w:t>AUDITOR</w:t>
      </w:r>
      <w:r>
        <w:rPr>
          <w:color w:val="231F20"/>
          <w:spacing w:val="-4"/>
        </w:rPr>
        <w:t> </w:t>
      </w:r>
      <w:r>
        <w:rPr>
          <w:color w:val="231F20"/>
          <w:spacing w:val="-2"/>
        </w:rPr>
        <w:t>INFORMATION</w:t>
      </w:r>
    </w:p>
    <w:p>
      <w:pPr>
        <w:pStyle w:val="ListParagraph"/>
        <w:numPr>
          <w:ilvl w:val="0"/>
          <w:numId w:val="2"/>
        </w:numPr>
        <w:tabs>
          <w:tab w:pos="1068" w:val="left" w:leader="none"/>
          <w:tab w:pos="1092" w:val="left" w:leader="none"/>
        </w:tabs>
        <w:spacing w:line="240" w:lineRule="auto" w:before="292" w:after="0"/>
        <w:ind w:left="1092" w:right="650" w:hanging="435"/>
        <w:jc w:val="left"/>
        <w:rPr>
          <w:sz w:val="24"/>
        </w:rPr>
      </w:pPr>
      <w:r>
        <w:rPr>
          <w:color w:val="231F20"/>
          <w:sz w:val="24"/>
        </w:rPr>
        <w:t>For each of the Auditors to be assigned to SamCERA including the Primary Auditor (lead)</w:t>
      </w:r>
      <w:r>
        <w:rPr>
          <w:color w:val="231F20"/>
          <w:spacing w:val="-5"/>
          <w:sz w:val="24"/>
        </w:rPr>
        <w:t> </w:t>
      </w:r>
      <w:r>
        <w:rPr>
          <w:color w:val="231F20"/>
          <w:sz w:val="24"/>
        </w:rPr>
        <w:t>and</w:t>
      </w:r>
      <w:r>
        <w:rPr>
          <w:color w:val="231F20"/>
          <w:spacing w:val="-5"/>
          <w:sz w:val="24"/>
        </w:rPr>
        <w:t> </w:t>
      </w:r>
      <w:r>
        <w:rPr>
          <w:color w:val="231F20"/>
          <w:sz w:val="24"/>
        </w:rPr>
        <w:t>all</w:t>
      </w:r>
      <w:r>
        <w:rPr>
          <w:color w:val="231F20"/>
          <w:spacing w:val="-7"/>
          <w:sz w:val="24"/>
        </w:rPr>
        <w:t> </w:t>
      </w:r>
      <w:r>
        <w:rPr>
          <w:color w:val="231F20"/>
          <w:sz w:val="24"/>
        </w:rPr>
        <w:t>supporting</w:t>
      </w:r>
      <w:r>
        <w:rPr>
          <w:color w:val="231F20"/>
          <w:spacing w:val="-4"/>
          <w:sz w:val="24"/>
        </w:rPr>
        <w:t> </w:t>
      </w:r>
      <w:r>
        <w:rPr>
          <w:color w:val="231F20"/>
          <w:sz w:val="24"/>
        </w:rPr>
        <w:t>Auditors,</w:t>
      </w:r>
      <w:r>
        <w:rPr>
          <w:color w:val="231F20"/>
          <w:spacing w:val="-7"/>
          <w:sz w:val="24"/>
        </w:rPr>
        <w:t> </w:t>
      </w:r>
      <w:r>
        <w:rPr>
          <w:color w:val="231F20"/>
          <w:sz w:val="24"/>
        </w:rPr>
        <w:t>please</w:t>
      </w:r>
      <w:r>
        <w:rPr>
          <w:color w:val="231F20"/>
          <w:spacing w:val="-4"/>
          <w:sz w:val="24"/>
        </w:rPr>
        <w:t> </w:t>
      </w:r>
      <w:r>
        <w:rPr>
          <w:color w:val="231F20"/>
          <w:sz w:val="24"/>
        </w:rPr>
        <w:t>attach</w:t>
      </w:r>
      <w:r>
        <w:rPr>
          <w:color w:val="231F20"/>
          <w:spacing w:val="-4"/>
          <w:sz w:val="24"/>
        </w:rPr>
        <w:t> </w:t>
      </w:r>
      <w:r>
        <w:rPr>
          <w:color w:val="231F20"/>
          <w:sz w:val="24"/>
        </w:rPr>
        <w:t>in</w:t>
      </w:r>
      <w:r>
        <w:rPr>
          <w:color w:val="231F20"/>
          <w:spacing w:val="-1"/>
          <w:sz w:val="24"/>
        </w:rPr>
        <w:t> </w:t>
      </w:r>
      <w:r>
        <w:rPr>
          <w:b/>
          <w:color w:val="231F20"/>
          <w:sz w:val="24"/>
        </w:rPr>
        <w:t>Appendix</w:t>
      </w:r>
      <w:r>
        <w:rPr>
          <w:b/>
          <w:color w:val="231F20"/>
          <w:spacing w:val="-4"/>
          <w:sz w:val="24"/>
        </w:rPr>
        <w:t> </w:t>
      </w:r>
      <w:r>
        <w:rPr>
          <w:b/>
          <w:color w:val="231F20"/>
          <w:sz w:val="24"/>
        </w:rPr>
        <w:t>D</w:t>
      </w:r>
      <w:r>
        <w:rPr>
          <w:b/>
          <w:color w:val="231F20"/>
          <w:spacing w:val="-4"/>
          <w:sz w:val="24"/>
        </w:rPr>
        <w:t> </w:t>
      </w:r>
      <w:r>
        <w:rPr>
          <w:b/>
          <w:color w:val="231F20"/>
          <w:sz w:val="24"/>
        </w:rPr>
        <w:t>(2)</w:t>
      </w:r>
      <w:r>
        <w:rPr>
          <w:b/>
          <w:color w:val="231F20"/>
          <w:spacing w:val="-3"/>
          <w:sz w:val="24"/>
        </w:rPr>
        <w:t> </w:t>
      </w:r>
      <w:r>
        <w:rPr>
          <w:color w:val="231F20"/>
          <w:sz w:val="24"/>
        </w:rPr>
        <w:t>the</w:t>
      </w:r>
      <w:r>
        <w:rPr>
          <w:color w:val="231F20"/>
          <w:spacing w:val="-4"/>
          <w:sz w:val="24"/>
        </w:rPr>
        <w:t> </w:t>
      </w:r>
      <w:r>
        <w:rPr>
          <w:color w:val="231F20"/>
          <w:sz w:val="24"/>
        </w:rPr>
        <w:t>resumes</w:t>
      </w:r>
      <w:r>
        <w:rPr>
          <w:color w:val="231F20"/>
          <w:spacing w:val="-4"/>
          <w:sz w:val="24"/>
        </w:rPr>
        <w:t> </w:t>
      </w:r>
      <w:r>
        <w:rPr>
          <w:color w:val="231F20"/>
          <w:sz w:val="24"/>
        </w:rPr>
        <w:t>(or biographies) that include the following information:</w:t>
      </w:r>
    </w:p>
    <w:p>
      <w:pPr>
        <w:pStyle w:val="BodyText"/>
      </w:pP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pacing w:val="-4"/>
          <w:sz w:val="24"/>
        </w:rPr>
        <w:t>Name</w:t>
      </w: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pacing w:val="-2"/>
          <w:sz w:val="24"/>
        </w:rPr>
        <w:t>Title</w:t>
      </w: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z w:val="24"/>
        </w:rPr>
        <w:t>Responsibilities</w:t>
      </w:r>
      <w:r>
        <w:rPr>
          <w:color w:val="231F20"/>
          <w:spacing w:val="-5"/>
          <w:sz w:val="24"/>
        </w:rPr>
        <w:t> </w:t>
      </w:r>
      <w:r>
        <w:rPr>
          <w:color w:val="231F20"/>
          <w:sz w:val="24"/>
        </w:rPr>
        <w:t>within</w:t>
      </w:r>
      <w:r>
        <w:rPr>
          <w:color w:val="231F20"/>
          <w:spacing w:val="-5"/>
          <w:sz w:val="24"/>
        </w:rPr>
        <w:t> </w:t>
      </w:r>
      <w:r>
        <w:rPr>
          <w:color w:val="231F20"/>
          <w:sz w:val="24"/>
        </w:rPr>
        <w:t>the</w:t>
      </w:r>
      <w:r>
        <w:rPr>
          <w:color w:val="231F20"/>
          <w:spacing w:val="-3"/>
          <w:sz w:val="24"/>
        </w:rPr>
        <w:t> </w:t>
      </w:r>
      <w:r>
        <w:rPr>
          <w:color w:val="231F20"/>
          <w:spacing w:val="-4"/>
          <w:sz w:val="24"/>
        </w:rPr>
        <w:t>firm</w:t>
      </w: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z w:val="24"/>
        </w:rPr>
        <w:t>Years</w:t>
      </w:r>
      <w:r>
        <w:rPr>
          <w:color w:val="231F20"/>
          <w:spacing w:val="-2"/>
          <w:sz w:val="24"/>
        </w:rPr>
        <w:t> </w:t>
      </w:r>
      <w:r>
        <w:rPr>
          <w:color w:val="231F20"/>
          <w:sz w:val="24"/>
        </w:rPr>
        <w:t>of</w:t>
      </w:r>
      <w:r>
        <w:rPr>
          <w:color w:val="231F20"/>
          <w:spacing w:val="-1"/>
          <w:sz w:val="24"/>
        </w:rPr>
        <w:t> </w:t>
      </w:r>
      <w:r>
        <w:rPr>
          <w:color w:val="231F20"/>
          <w:sz w:val="24"/>
        </w:rPr>
        <w:t>relevant</w:t>
      </w:r>
      <w:r>
        <w:rPr>
          <w:color w:val="231F20"/>
          <w:spacing w:val="-1"/>
          <w:sz w:val="24"/>
        </w:rPr>
        <w:t> </w:t>
      </w:r>
      <w:r>
        <w:rPr>
          <w:color w:val="231F20"/>
          <w:spacing w:val="-2"/>
          <w:sz w:val="24"/>
        </w:rPr>
        <w:t>experience</w:t>
      </w: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z w:val="24"/>
        </w:rPr>
        <w:t>Years</w:t>
      </w:r>
      <w:r>
        <w:rPr>
          <w:color w:val="231F20"/>
          <w:spacing w:val="-5"/>
          <w:sz w:val="24"/>
        </w:rPr>
        <w:t> </w:t>
      </w:r>
      <w:r>
        <w:rPr>
          <w:color w:val="231F20"/>
          <w:sz w:val="24"/>
        </w:rPr>
        <w:t>with the</w:t>
      </w:r>
      <w:r>
        <w:rPr>
          <w:color w:val="231F20"/>
          <w:spacing w:val="-1"/>
          <w:sz w:val="24"/>
        </w:rPr>
        <w:t> </w:t>
      </w:r>
      <w:r>
        <w:rPr>
          <w:color w:val="231F20"/>
          <w:spacing w:val="-4"/>
          <w:sz w:val="24"/>
        </w:rPr>
        <w:t>firm</w:t>
      </w: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z w:val="24"/>
        </w:rPr>
        <w:t>Degrees</w:t>
      </w:r>
      <w:r>
        <w:rPr>
          <w:color w:val="231F20"/>
          <w:spacing w:val="-5"/>
          <w:sz w:val="24"/>
        </w:rPr>
        <w:t> </w:t>
      </w:r>
      <w:r>
        <w:rPr>
          <w:color w:val="231F20"/>
          <w:sz w:val="24"/>
        </w:rPr>
        <w:t>and</w:t>
      </w:r>
      <w:r>
        <w:rPr>
          <w:color w:val="231F20"/>
          <w:spacing w:val="-2"/>
          <w:sz w:val="24"/>
        </w:rPr>
        <w:t> </w:t>
      </w:r>
      <w:r>
        <w:rPr>
          <w:color w:val="231F20"/>
          <w:sz w:val="24"/>
        </w:rPr>
        <w:t>professional</w:t>
      </w:r>
      <w:r>
        <w:rPr>
          <w:color w:val="231F20"/>
          <w:spacing w:val="-2"/>
          <w:sz w:val="24"/>
        </w:rPr>
        <w:t> designations</w:t>
      </w:r>
    </w:p>
    <w:p>
      <w:pPr>
        <w:pStyle w:val="ListParagraph"/>
        <w:numPr>
          <w:ilvl w:val="1"/>
          <w:numId w:val="2"/>
        </w:numPr>
        <w:tabs>
          <w:tab w:pos="1913" w:val="left" w:leader="none"/>
        </w:tabs>
        <w:spacing w:line="240" w:lineRule="auto" w:before="0" w:after="0"/>
        <w:ind w:left="1913" w:right="0" w:hanging="360"/>
        <w:jc w:val="left"/>
        <w:rPr>
          <w:rFonts w:ascii="Symbol" w:hAnsi="Symbol"/>
          <w:color w:val="231F20"/>
          <w:sz w:val="20"/>
        </w:rPr>
      </w:pPr>
      <w:r>
        <w:rPr>
          <w:color w:val="231F20"/>
          <w:sz w:val="24"/>
        </w:rPr>
        <w:t>Institution</w:t>
      </w:r>
      <w:r>
        <w:rPr>
          <w:color w:val="231F20"/>
          <w:spacing w:val="-4"/>
          <w:sz w:val="24"/>
        </w:rPr>
        <w:t> </w:t>
      </w:r>
      <w:r>
        <w:rPr>
          <w:color w:val="231F20"/>
          <w:sz w:val="24"/>
        </w:rPr>
        <w:t>awarding</w:t>
      </w:r>
      <w:r>
        <w:rPr>
          <w:color w:val="231F20"/>
          <w:spacing w:val="-3"/>
          <w:sz w:val="24"/>
        </w:rPr>
        <w:t> </w:t>
      </w:r>
      <w:r>
        <w:rPr>
          <w:color w:val="231F20"/>
          <w:sz w:val="24"/>
        </w:rPr>
        <w:t>each</w:t>
      </w:r>
      <w:r>
        <w:rPr>
          <w:color w:val="231F20"/>
          <w:spacing w:val="-3"/>
          <w:sz w:val="24"/>
        </w:rPr>
        <w:t> </w:t>
      </w:r>
      <w:r>
        <w:rPr>
          <w:color w:val="231F20"/>
          <w:sz w:val="24"/>
        </w:rPr>
        <w:t>degree</w:t>
      </w:r>
      <w:r>
        <w:rPr>
          <w:color w:val="231F20"/>
          <w:spacing w:val="-4"/>
          <w:sz w:val="24"/>
        </w:rPr>
        <w:t> </w:t>
      </w:r>
      <w:r>
        <w:rPr>
          <w:color w:val="231F20"/>
          <w:sz w:val="24"/>
        </w:rPr>
        <w:t>and</w:t>
      </w:r>
      <w:r>
        <w:rPr>
          <w:color w:val="231F20"/>
          <w:spacing w:val="-5"/>
          <w:sz w:val="24"/>
        </w:rPr>
        <w:t> </w:t>
      </w:r>
      <w:r>
        <w:rPr>
          <w:color w:val="231F20"/>
          <w:spacing w:val="-2"/>
          <w:sz w:val="24"/>
        </w:rPr>
        <w:t>designation</w:t>
      </w:r>
    </w:p>
    <w:p>
      <w:pPr>
        <w:pStyle w:val="BodyText"/>
        <w:spacing w:before="1"/>
      </w:pPr>
    </w:p>
    <w:p>
      <w:pPr>
        <w:pStyle w:val="ListParagraph"/>
        <w:numPr>
          <w:ilvl w:val="0"/>
          <w:numId w:val="2"/>
        </w:numPr>
        <w:tabs>
          <w:tab w:pos="1068" w:val="left" w:leader="none"/>
          <w:tab w:pos="1092" w:val="left" w:leader="none"/>
        </w:tabs>
        <w:spacing w:line="240" w:lineRule="auto" w:before="0" w:after="0"/>
        <w:ind w:left="1092" w:right="514" w:hanging="435"/>
        <w:jc w:val="left"/>
        <w:rPr>
          <w:sz w:val="24"/>
        </w:rPr>
      </w:pPr>
      <w:r>
        <w:rPr>
          <w:color w:val="231F20"/>
          <w:sz w:val="24"/>
        </w:rPr>
        <w:t>For</w:t>
      </w:r>
      <w:r>
        <w:rPr>
          <w:color w:val="231F20"/>
          <w:spacing w:val="-3"/>
          <w:sz w:val="24"/>
        </w:rPr>
        <w:t> </w:t>
      </w:r>
      <w:r>
        <w:rPr>
          <w:color w:val="231F20"/>
          <w:sz w:val="24"/>
        </w:rPr>
        <w:t>the</w:t>
      </w:r>
      <w:r>
        <w:rPr>
          <w:color w:val="231F20"/>
          <w:spacing w:val="-3"/>
          <w:sz w:val="24"/>
        </w:rPr>
        <w:t> </w:t>
      </w:r>
      <w:r>
        <w:rPr>
          <w:color w:val="231F20"/>
          <w:sz w:val="24"/>
        </w:rPr>
        <w:t>Primary</w:t>
      </w:r>
      <w:r>
        <w:rPr>
          <w:color w:val="231F20"/>
          <w:spacing w:val="-3"/>
          <w:sz w:val="24"/>
        </w:rPr>
        <w:t> </w:t>
      </w:r>
      <w:r>
        <w:rPr>
          <w:color w:val="231F20"/>
          <w:sz w:val="24"/>
        </w:rPr>
        <w:t>(lead)</w:t>
      </w:r>
      <w:r>
        <w:rPr>
          <w:color w:val="231F20"/>
          <w:spacing w:val="-3"/>
          <w:sz w:val="24"/>
        </w:rPr>
        <w:t> </w:t>
      </w:r>
      <w:r>
        <w:rPr>
          <w:color w:val="231F20"/>
          <w:sz w:val="24"/>
        </w:rPr>
        <w:t>and</w:t>
      </w:r>
      <w:r>
        <w:rPr>
          <w:color w:val="231F20"/>
          <w:spacing w:val="-3"/>
          <w:sz w:val="24"/>
        </w:rPr>
        <w:t> </w:t>
      </w:r>
      <w:r>
        <w:rPr>
          <w:color w:val="231F20"/>
          <w:sz w:val="24"/>
        </w:rPr>
        <w:t>Supporting</w:t>
      </w:r>
      <w:r>
        <w:rPr>
          <w:color w:val="231F20"/>
          <w:spacing w:val="-5"/>
          <w:sz w:val="24"/>
        </w:rPr>
        <w:t> </w:t>
      </w:r>
      <w:r>
        <w:rPr>
          <w:color w:val="231F20"/>
          <w:sz w:val="24"/>
        </w:rPr>
        <w:t>Auditors</w:t>
      </w:r>
      <w:r>
        <w:rPr>
          <w:color w:val="231F20"/>
          <w:spacing w:val="-3"/>
          <w:sz w:val="24"/>
        </w:rPr>
        <w:t> </w:t>
      </w:r>
      <w:r>
        <w:rPr>
          <w:color w:val="231F20"/>
          <w:sz w:val="24"/>
        </w:rPr>
        <w:t>(senior</w:t>
      </w:r>
      <w:r>
        <w:rPr>
          <w:color w:val="231F20"/>
          <w:spacing w:val="-3"/>
          <w:sz w:val="24"/>
        </w:rPr>
        <w:t> </w:t>
      </w:r>
      <w:r>
        <w:rPr>
          <w:color w:val="231F20"/>
          <w:sz w:val="24"/>
        </w:rPr>
        <w:t>supporting)</w:t>
      </w:r>
      <w:r>
        <w:rPr>
          <w:color w:val="231F20"/>
          <w:spacing w:val="-4"/>
          <w:sz w:val="24"/>
        </w:rPr>
        <w:t> </w:t>
      </w:r>
      <w:r>
        <w:rPr>
          <w:color w:val="231F20"/>
          <w:sz w:val="24"/>
        </w:rPr>
        <w:t>to</w:t>
      </w:r>
      <w:r>
        <w:rPr>
          <w:color w:val="231F20"/>
          <w:spacing w:val="-5"/>
          <w:sz w:val="24"/>
        </w:rPr>
        <w:t> </w:t>
      </w:r>
      <w:r>
        <w:rPr>
          <w:color w:val="231F20"/>
          <w:sz w:val="24"/>
        </w:rPr>
        <w:t>be</w:t>
      </w:r>
      <w:r>
        <w:rPr>
          <w:color w:val="231F20"/>
          <w:spacing w:val="-5"/>
          <w:sz w:val="24"/>
        </w:rPr>
        <w:t> </w:t>
      </w:r>
      <w:r>
        <w:rPr>
          <w:color w:val="231F20"/>
          <w:sz w:val="24"/>
        </w:rPr>
        <w:t>assigned</w:t>
      </w:r>
      <w:r>
        <w:rPr>
          <w:color w:val="231F20"/>
          <w:spacing w:val="-4"/>
          <w:sz w:val="24"/>
        </w:rPr>
        <w:t> </w:t>
      </w:r>
      <w:r>
        <w:rPr>
          <w:color w:val="231F20"/>
          <w:sz w:val="24"/>
        </w:rPr>
        <w:t>to SamCERA, provide the information in the tables on the following page.</w:t>
      </w:r>
    </w:p>
    <w:p>
      <w:pPr>
        <w:spacing w:after="0" w:line="240" w:lineRule="auto"/>
        <w:jc w:val="left"/>
        <w:rPr>
          <w:sz w:val="24"/>
        </w:rPr>
        <w:sectPr>
          <w:pgSz w:w="12240" w:h="15840"/>
          <w:pgMar w:header="0" w:footer="437" w:top="440" w:bottom="620" w:left="1200" w:right="1260"/>
        </w:sectPr>
      </w:pPr>
    </w:p>
    <w:p>
      <w:pPr>
        <w:pStyle w:val="Heading2"/>
        <w:spacing w:before="22"/>
        <w:ind w:left="541" w:right="111"/>
      </w:pPr>
      <w:r>
        <w:rPr>
          <w:color w:val="231F20"/>
        </w:rPr>
        <w:t>Primary</w:t>
      </w:r>
      <w:r>
        <w:rPr>
          <w:color w:val="231F20"/>
          <w:spacing w:val="-5"/>
        </w:rPr>
        <w:t> </w:t>
      </w:r>
      <w:r>
        <w:rPr>
          <w:color w:val="231F20"/>
        </w:rPr>
        <w:t>Auditor</w:t>
      </w:r>
      <w:r>
        <w:rPr>
          <w:color w:val="231F20"/>
          <w:spacing w:val="-3"/>
        </w:rPr>
        <w:t> </w:t>
      </w:r>
      <w:r>
        <w:rPr>
          <w:color w:val="231F20"/>
        </w:rPr>
        <w:t>Public</w:t>
      </w:r>
      <w:r>
        <w:rPr>
          <w:color w:val="231F20"/>
          <w:spacing w:val="-5"/>
        </w:rPr>
        <w:t> </w:t>
      </w:r>
      <w:r>
        <w:rPr>
          <w:color w:val="231F20"/>
        </w:rPr>
        <w:t>Retirement</w:t>
      </w:r>
      <w:r>
        <w:rPr>
          <w:color w:val="231F20"/>
          <w:spacing w:val="-3"/>
        </w:rPr>
        <w:t> </w:t>
      </w:r>
      <w:r>
        <w:rPr>
          <w:color w:val="231F20"/>
        </w:rPr>
        <w:t>Fund</w:t>
      </w:r>
      <w:r>
        <w:rPr>
          <w:color w:val="231F20"/>
          <w:spacing w:val="-4"/>
        </w:rPr>
        <w:t> </w:t>
      </w:r>
      <w:r>
        <w:rPr>
          <w:color w:val="231F20"/>
        </w:rPr>
        <w:t>Experience</w:t>
      </w:r>
      <w:r>
        <w:rPr>
          <w:color w:val="231F20"/>
          <w:spacing w:val="-4"/>
        </w:rPr>
        <w:t> </w:t>
      </w:r>
      <w:r>
        <w:rPr>
          <w:color w:val="231F20"/>
        </w:rPr>
        <w:t>Since</w:t>
      </w:r>
      <w:r>
        <w:rPr>
          <w:color w:val="231F20"/>
          <w:spacing w:val="-3"/>
        </w:rPr>
        <w:t> </w:t>
      </w:r>
      <w:r>
        <w:rPr>
          <w:color w:val="231F20"/>
          <w:spacing w:val="-4"/>
        </w:rPr>
        <w:t>2018</w:t>
      </w:r>
    </w:p>
    <w:p>
      <w:pPr>
        <w:pStyle w:val="BodyText"/>
        <w:rPr>
          <w:b/>
          <w:sz w:val="8"/>
        </w:rPr>
      </w:pPr>
    </w:p>
    <w:tbl>
      <w:tblPr>
        <w:tblW w:w="0" w:type="auto"/>
        <w:jc w:val="left"/>
        <w:tblInd w:w="204" w:type="dxa"/>
        <w:tblBorders>
          <w:top w:val="single" w:sz="6" w:space="0" w:color="282973"/>
          <w:left w:val="single" w:sz="6" w:space="0" w:color="282973"/>
          <w:bottom w:val="single" w:sz="6" w:space="0" w:color="282973"/>
          <w:right w:val="single" w:sz="6" w:space="0" w:color="282973"/>
          <w:insideH w:val="single" w:sz="6" w:space="0" w:color="282973"/>
          <w:insideV w:val="single" w:sz="6" w:space="0" w:color="282973"/>
        </w:tblBorders>
        <w:tblLayout w:type="fixed"/>
        <w:tblCellMar>
          <w:top w:w="0" w:type="dxa"/>
          <w:left w:w="0" w:type="dxa"/>
          <w:bottom w:w="0" w:type="dxa"/>
          <w:right w:w="0" w:type="dxa"/>
        </w:tblCellMar>
        <w:tblLook w:val="01E0"/>
      </w:tblPr>
      <w:tblGrid>
        <w:gridCol w:w="1854"/>
        <w:gridCol w:w="1859"/>
        <w:gridCol w:w="1859"/>
        <w:gridCol w:w="1859"/>
        <w:gridCol w:w="1852"/>
      </w:tblGrid>
      <w:tr>
        <w:trPr>
          <w:trHeight w:val="1449" w:hRule="atLeast"/>
        </w:trPr>
        <w:tc>
          <w:tcPr>
            <w:tcW w:w="1854" w:type="dxa"/>
          </w:tcPr>
          <w:p>
            <w:pPr>
              <w:pStyle w:val="TableParagraph"/>
              <w:spacing w:before="57"/>
              <w:ind w:left="395"/>
              <w:rPr>
                <w:sz w:val="24"/>
              </w:rPr>
            </w:pPr>
            <w:r>
              <w:rPr>
                <w:color w:val="231F20"/>
                <w:sz w:val="24"/>
              </w:rPr>
              <w:t>Plan</w:t>
            </w:r>
            <w:r>
              <w:rPr>
                <w:color w:val="231F20"/>
                <w:spacing w:val="-2"/>
                <w:sz w:val="24"/>
              </w:rPr>
              <w:t> </w:t>
            </w:r>
            <w:r>
              <w:rPr>
                <w:color w:val="231F20"/>
                <w:spacing w:val="-4"/>
                <w:sz w:val="24"/>
              </w:rPr>
              <w:t>Name</w:t>
            </w:r>
          </w:p>
        </w:tc>
        <w:tc>
          <w:tcPr>
            <w:tcW w:w="1859" w:type="dxa"/>
          </w:tcPr>
          <w:p>
            <w:pPr>
              <w:pStyle w:val="TableParagraph"/>
              <w:spacing w:line="285" w:lineRule="auto" w:before="57"/>
              <w:ind w:left="18" w:right="13"/>
              <w:jc w:val="center"/>
              <w:rPr>
                <w:sz w:val="24"/>
              </w:rPr>
            </w:pPr>
            <w:r>
              <w:rPr>
                <w:color w:val="231F20"/>
                <w:sz w:val="24"/>
              </w:rPr>
              <w:t>Indicate</w:t>
            </w:r>
            <w:r>
              <w:rPr>
                <w:color w:val="231F20"/>
                <w:spacing w:val="-14"/>
                <w:sz w:val="24"/>
              </w:rPr>
              <w:t> </w:t>
            </w:r>
            <w:r>
              <w:rPr>
                <w:color w:val="231F20"/>
                <w:sz w:val="24"/>
              </w:rPr>
              <w:t>if</w:t>
            </w:r>
            <w:r>
              <w:rPr>
                <w:color w:val="231F20"/>
                <w:spacing w:val="-14"/>
                <w:sz w:val="24"/>
              </w:rPr>
              <w:t> </w:t>
            </w:r>
            <w:r>
              <w:rPr>
                <w:color w:val="231F20"/>
                <w:sz w:val="24"/>
              </w:rPr>
              <w:t>served as Primary or </w:t>
            </w:r>
            <w:r>
              <w:rPr>
                <w:color w:val="231F20"/>
                <w:spacing w:val="-2"/>
                <w:sz w:val="24"/>
              </w:rPr>
              <w:t>Supporting</w:t>
            </w:r>
          </w:p>
          <w:p>
            <w:pPr>
              <w:pStyle w:val="TableParagraph"/>
              <w:spacing w:before="1"/>
              <w:ind w:left="18" w:right="13"/>
              <w:jc w:val="center"/>
              <w:rPr>
                <w:sz w:val="24"/>
              </w:rPr>
            </w:pPr>
            <w:r>
              <w:rPr>
                <w:color w:val="231F20"/>
                <w:spacing w:val="-2"/>
                <w:sz w:val="24"/>
              </w:rPr>
              <w:t>Auditor</w:t>
            </w:r>
          </w:p>
        </w:tc>
        <w:tc>
          <w:tcPr>
            <w:tcW w:w="1859" w:type="dxa"/>
          </w:tcPr>
          <w:p>
            <w:pPr>
              <w:pStyle w:val="TableParagraph"/>
              <w:spacing w:line="285" w:lineRule="auto" w:before="57"/>
              <w:ind w:left="18" w:right="13"/>
              <w:jc w:val="center"/>
              <w:rPr>
                <w:sz w:val="24"/>
              </w:rPr>
            </w:pPr>
            <w:r>
              <w:rPr>
                <w:color w:val="231F20"/>
                <w:sz w:val="24"/>
              </w:rPr>
              <w:t>Total</w:t>
            </w:r>
            <w:r>
              <w:rPr>
                <w:color w:val="231F20"/>
                <w:spacing w:val="-14"/>
                <w:sz w:val="24"/>
              </w:rPr>
              <w:t> </w:t>
            </w:r>
            <w:r>
              <w:rPr>
                <w:color w:val="231F20"/>
                <w:sz w:val="24"/>
              </w:rPr>
              <w:t>number</w:t>
            </w:r>
            <w:r>
              <w:rPr>
                <w:color w:val="231F20"/>
                <w:spacing w:val="-14"/>
                <w:sz w:val="24"/>
              </w:rPr>
              <w:t> </w:t>
            </w:r>
            <w:r>
              <w:rPr>
                <w:color w:val="231F20"/>
                <w:sz w:val="24"/>
              </w:rPr>
              <w:t>of Plan members </w:t>
            </w:r>
            <w:r>
              <w:rPr>
                <w:color w:val="231F20"/>
                <w:spacing w:val="-2"/>
                <w:sz w:val="24"/>
              </w:rPr>
              <w:t>06/30/23</w:t>
            </w:r>
          </w:p>
        </w:tc>
        <w:tc>
          <w:tcPr>
            <w:tcW w:w="1859" w:type="dxa"/>
          </w:tcPr>
          <w:p>
            <w:pPr>
              <w:pStyle w:val="TableParagraph"/>
              <w:spacing w:before="57"/>
              <w:ind w:left="455"/>
              <w:rPr>
                <w:sz w:val="24"/>
              </w:rPr>
            </w:pPr>
            <w:r>
              <w:rPr>
                <w:color w:val="231F20"/>
                <w:sz w:val="24"/>
              </w:rPr>
              <w:t>Asset</w:t>
            </w:r>
            <w:r>
              <w:rPr>
                <w:color w:val="231F20"/>
                <w:spacing w:val="1"/>
                <w:sz w:val="24"/>
              </w:rPr>
              <w:t> </w:t>
            </w:r>
            <w:r>
              <w:rPr>
                <w:color w:val="231F20"/>
                <w:spacing w:val="-4"/>
                <w:sz w:val="24"/>
              </w:rPr>
              <w:t>size</w:t>
            </w:r>
          </w:p>
          <w:p>
            <w:pPr>
              <w:pStyle w:val="TableParagraph"/>
              <w:spacing w:before="55"/>
              <w:ind w:left="469"/>
              <w:rPr>
                <w:sz w:val="24"/>
              </w:rPr>
            </w:pPr>
            <w:r>
              <w:rPr>
                <w:color w:val="231F20"/>
                <w:spacing w:val="-2"/>
                <w:sz w:val="24"/>
              </w:rPr>
              <w:t>06/30/23</w:t>
            </w:r>
          </w:p>
        </w:tc>
        <w:tc>
          <w:tcPr>
            <w:tcW w:w="1852" w:type="dxa"/>
          </w:tcPr>
          <w:p>
            <w:pPr>
              <w:pStyle w:val="TableParagraph"/>
              <w:spacing w:line="285" w:lineRule="auto" w:before="57"/>
              <w:ind w:left="168" w:right="154" w:hanging="3"/>
              <w:jc w:val="center"/>
              <w:rPr>
                <w:sz w:val="24"/>
              </w:rPr>
            </w:pPr>
            <w:r>
              <w:rPr>
                <w:color w:val="231F20"/>
                <w:sz w:val="24"/>
              </w:rPr>
              <w:t>Cost sharing </w:t>
            </w:r>
            <w:r>
              <w:rPr>
                <w:color w:val="231F20"/>
                <w:spacing w:val="-2"/>
                <w:sz w:val="24"/>
              </w:rPr>
              <w:t>multi-employer (Yes/No)</w:t>
            </w:r>
          </w:p>
        </w:tc>
      </w:tr>
      <w:tr>
        <w:trPr>
          <w:trHeight w:val="433" w:hRule="atLeast"/>
        </w:trPr>
        <w:tc>
          <w:tcPr>
            <w:tcW w:w="1854"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2" w:type="dxa"/>
          </w:tcPr>
          <w:p>
            <w:pPr>
              <w:pStyle w:val="TableParagraph"/>
              <w:rPr>
                <w:rFonts w:ascii="Times New Roman"/>
                <w:sz w:val="24"/>
              </w:rPr>
            </w:pPr>
          </w:p>
        </w:tc>
      </w:tr>
      <w:tr>
        <w:trPr>
          <w:trHeight w:val="433" w:hRule="atLeast"/>
        </w:trPr>
        <w:tc>
          <w:tcPr>
            <w:tcW w:w="1854"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2" w:type="dxa"/>
          </w:tcPr>
          <w:p>
            <w:pPr>
              <w:pStyle w:val="TableParagraph"/>
              <w:rPr>
                <w:rFonts w:ascii="Times New Roman"/>
                <w:sz w:val="24"/>
              </w:rPr>
            </w:pPr>
          </w:p>
        </w:tc>
      </w:tr>
      <w:tr>
        <w:trPr>
          <w:trHeight w:val="426" w:hRule="atLeast"/>
        </w:trPr>
        <w:tc>
          <w:tcPr>
            <w:tcW w:w="1854"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2" w:type="dxa"/>
          </w:tcPr>
          <w:p>
            <w:pPr>
              <w:pStyle w:val="TableParagraph"/>
              <w:rPr>
                <w:rFonts w:ascii="Times New Roman"/>
                <w:sz w:val="24"/>
              </w:rPr>
            </w:pPr>
          </w:p>
        </w:tc>
      </w:tr>
    </w:tbl>
    <w:p>
      <w:pPr>
        <w:pStyle w:val="BodyText"/>
        <w:spacing w:before="17"/>
        <w:rPr>
          <w:b/>
        </w:rPr>
      </w:pPr>
    </w:p>
    <w:p>
      <w:pPr>
        <w:spacing w:before="0"/>
        <w:ind w:left="430" w:right="541" w:firstLine="0"/>
        <w:jc w:val="center"/>
        <w:rPr>
          <w:b/>
          <w:sz w:val="24"/>
        </w:rPr>
      </w:pPr>
      <w:r>
        <w:rPr>
          <w:b/>
          <w:color w:val="231F20"/>
          <w:sz w:val="24"/>
        </w:rPr>
        <w:t>Supporting</w:t>
      </w:r>
      <w:r>
        <w:rPr>
          <w:b/>
          <w:color w:val="231F20"/>
          <w:spacing w:val="-7"/>
          <w:sz w:val="24"/>
        </w:rPr>
        <w:t> </w:t>
      </w:r>
      <w:r>
        <w:rPr>
          <w:b/>
          <w:color w:val="231F20"/>
          <w:sz w:val="24"/>
        </w:rPr>
        <w:t>Auditor</w:t>
      </w:r>
      <w:r>
        <w:rPr>
          <w:b/>
          <w:color w:val="231F20"/>
          <w:spacing w:val="-4"/>
          <w:sz w:val="24"/>
        </w:rPr>
        <w:t> </w:t>
      </w:r>
      <w:r>
        <w:rPr>
          <w:b/>
          <w:color w:val="231F20"/>
          <w:sz w:val="24"/>
        </w:rPr>
        <w:t>Public</w:t>
      </w:r>
      <w:r>
        <w:rPr>
          <w:b/>
          <w:color w:val="231F20"/>
          <w:spacing w:val="-3"/>
          <w:sz w:val="24"/>
        </w:rPr>
        <w:t> </w:t>
      </w:r>
      <w:r>
        <w:rPr>
          <w:b/>
          <w:color w:val="231F20"/>
          <w:sz w:val="24"/>
        </w:rPr>
        <w:t>Retirement</w:t>
      </w:r>
      <w:r>
        <w:rPr>
          <w:b/>
          <w:color w:val="231F20"/>
          <w:spacing w:val="-3"/>
          <w:sz w:val="24"/>
        </w:rPr>
        <w:t> </w:t>
      </w:r>
      <w:r>
        <w:rPr>
          <w:b/>
          <w:color w:val="231F20"/>
          <w:sz w:val="24"/>
        </w:rPr>
        <w:t>Fund</w:t>
      </w:r>
      <w:r>
        <w:rPr>
          <w:b/>
          <w:color w:val="231F20"/>
          <w:spacing w:val="-6"/>
          <w:sz w:val="24"/>
        </w:rPr>
        <w:t> </w:t>
      </w:r>
      <w:r>
        <w:rPr>
          <w:b/>
          <w:color w:val="231F20"/>
          <w:sz w:val="24"/>
        </w:rPr>
        <w:t>Experience</w:t>
      </w:r>
      <w:r>
        <w:rPr>
          <w:b/>
          <w:color w:val="231F20"/>
          <w:spacing w:val="-3"/>
          <w:sz w:val="24"/>
        </w:rPr>
        <w:t> </w:t>
      </w:r>
      <w:r>
        <w:rPr>
          <w:b/>
          <w:color w:val="231F20"/>
          <w:sz w:val="24"/>
        </w:rPr>
        <w:t>Since</w:t>
      </w:r>
      <w:r>
        <w:rPr>
          <w:b/>
          <w:color w:val="231F20"/>
          <w:spacing w:val="-3"/>
          <w:sz w:val="24"/>
        </w:rPr>
        <w:t> </w:t>
      </w:r>
      <w:r>
        <w:rPr>
          <w:b/>
          <w:color w:val="231F20"/>
          <w:spacing w:val="-4"/>
          <w:sz w:val="24"/>
        </w:rPr>
        <w:t>2018</w:t>
      </w:r>
    </w:p>
    <w:p>
      <w:pPr>
        <w:pStyle w:val="BodyText"/>
        <w:spacing w:before="7" w:after="1"/>
        <w:rPr>
          <w:b/>
          <w:sz w:val="15"/>
        </w:rPr>
      </w:pPr>
    </w:p>
    <w:tbl>
      <w:tblPr>
        <w:tblW w:w="0" w:type="auto"/>
        <w:jc w:val="left"/>
        <w:tblInd w:w="204" w:type="dxa"/>
        <w:tblBorders>
          <w:top w:val="single" w:sz="6" w:space="0" w:color="282973"/>
          <w:left w:val="single" w:sz="6" w:space="0" w:color="282973"/>
          <w:bottom w:val="single" w:sz="6" w:space="0" w:color="282973"/>
          <w:right w:val="single" w:sz="6" w:space="0" w:color="282973"/>
          <w:insideH w:val="single" w:sz="6" w:space="0" w:color="282973"/>
          <w:insideV w:val="single" w:sz="6" w:space="0" w:color="282973"/>
        </w:tblBorders>
        <w:tblLayout w:type="fixed"/>
        <w:tblCellMar>
          <w:top w:w="0" w:type="dxa"/>
          <w:left w:w="0" w:type="dxa"/>
          <w:bottom w:w="0" w:type="dxa"/>
          <w:right w:w="0" w:type="dxa"/>
        </w:tblCellMar>
        <w:tblLook w:val="01E0"/>
      </w:tblPr>
      <w:tblGrid>
        <w:gridCol w:w="1854"/>
        <w:gridCol w:w="1859"/>
        <w:gridCol w:w="1859"/>
        <w:gridCol w:w="1859"/>
        <w:gridCol w:w="1852"/>
      </w:tblGrid>
      <w:tr>
        <w:trPr>
          <w:trHeight w:val="1449" w:hRule="atLeast"/>
        </w:trPr>
        <w:tc>
          <w:tcPr>
            <w:tcW w:w="1854" w:type="dxa"/>
          </w:tcPr>
          <w:p>
            <w:pPr>
              <w:pStyle w:val="TableParagraph"/>
              <w:spacing w:before="57"/>
              <w:ind w:left="395"/>
              <w:rPr>
                <w:sz w:val="24"/>
              </w:rPr>
            </w:pPr>
            <w:r>
              <w:rPr>
                <w:color w:val="231F20"/>
                <w:sz w:val="24"/>
              </w:rPr>
              <w:t>Plan</w:t>
            </w:r>
            <w:r>
              <w:rPr>
                <w:color w:val="231F20"/>
                <w:spacing w:val="-2"/>
                <w:sz w:val="24"/>
              </w:rPr>
              <w:t> </w:t>
            </w:r>
            <w:r>
              <w:rPr>
                <w:color w:val="231F20"/>
                <w:spacing w:val="-4"/>
                <w:sz w:val="24"/>
              </w:rPr>
              <w:t>Name</w:t>
            </w:r>
          </w:p>
        </w:tc>
        <w:tc>
          <w:tcPr>
            <w:tcW w:w="1859" w:type="dxa"/>
          </w:tcPr>
          <w:p>
            <w:pPr>
              <w:pStyle w:val="TableParagraph"/>
              <w:spacing w:line="285" w:lineRule="auto" w:before="57"/>
              <w:ind w:left="18" w:right="13"/>
              <w:jc w:val="center"/>
              <w:rPr>
                <w:sz w:val="24"/>
              </w:rPr>
            </w:pPr>
            <w:r>
              <w:rPr>
                <w:color w:val="231F20"/>
                <w:sz w:val="24"/>
              </w:rPr>
              <w:t>Indicate</w:t>
            </w:r>
            <w:r>
              <w:rPr>
                <w:color w:val="231F20"/>
                <w:spacing w:val="-14"/>
                <w:sz w:val="24"/>
              </w:rPr>
              <w:t> </w:t>
            </w:r>
            <w:r>
              <w:rPr>
                <w:color w:val="231F20"/>
                <w:sz w:val="24"/>
              </w:rPr>
              <w:t>if</w:t>
            </w:r>
            <w:r>
              <w:rPr>
                <w:color w:val="231F20"/>
                <w:spacing w:val="-14"/>
                <w:sz w:val="24"/>
              </w:rPr>
              <w:t> </w:t>
            </w:r>
            <w:r>
              <w:rPr>
                <w:color w:val="231F20"/>
                <w:sz w:val="24"/>
              </w:rPr>
              <w:t>served as Primary or </w:t>
            </w:r>
            <w:r>
              <w:rPr>
                <w:color w:val="231F20"/>
                <w:spacing w:val="-2"/>
                <w:sz w:val="24"/>
              </w:rPr>
              <w:t>Supporting</w:t>
            </w:r>
          </w:p>
          <w:p>
            <w:pPr>
              <w:pStyle w:val="TableParagraph"/>
              <w:spacing w:before="1"/>
              <w:ind w:left="18" w:right="13"/>
              <w:jc w:val="center"/>
              <w:rPr>
                <w:sz w:val="24"/>
              </w:rPr>
            </w:pPr>
            <w:r>
              <w:rPr>
                <w:color w:val="231F20"/>
                <w:spacing w:val="-2"/>
                <w:sz w:val="24"/>
              </w:rPr>
              <w:t>Auditor</w:t>
            </w:r>
          </w:p>
        </w:tc>
        <w:tc>
          <w:tcPr>
            <w:tcW w:w="1859" w:type="dxa"/>
          </w:tcPr>
          <w:p>
            <w:pPr>
              <w:pStyle w:val="TableParagraph"/>
              <w:spacing w:line="285" w:lineRule="auto" w:before="57"/>
              <w:ind w:left="18" w:right="13"/>
              <w:jc w:val="center"/>
              <w:rPr>
                <w:sz w:val="24"/>
              </w:rPr>
            </w:pPr>
            <w:r>
              <w:rPr>
                <w:color w:val="231F20"/>
                <w:sz w:val="24"/>
              </w:rPr>
              <w:t>Total</w:t>
            </w:r>
            <w:r>
              <w:rPr>
                <w:color w:val="231F20"/>
                <w:spacing w:val="-14"/>
                <w:sz w:val="24"/>
              </w:rPr>
              <w:t> </w:t>
            </w:r>
            <w:r>
              <w:rPr>
                <w:color w:val="231F20"/>
                <w:sz w:val="24"/>
              </w:rPr>
              <w:t>number</w:t>
            </w:r>
            <w:r>
              <w:rPr>
                <w:color w:val="231F20"/>
                <w:spacing w:val="-14"/>
                <w:sz w:val="24"/>
              </w:rPr>
              <w:t> </w:t>
            </w:r>
            <w:r>
              <w:rPr>
                <w:color w:val="231F20"/>
                <w:sz w:val="24"/>
              </w:rPr>
              <w:t>of Plan members </w:t>
            </w:r>
            <w:r>
              <w:rPr>
                <w:color w:val="231F20"/>
                <w:spacing w:val="-2"/>
                <w:sz w:val="24"/>
              </w:rPr>
              <w:t>06/30/23</w:t>
            </w:r>
          </w:p>
        </w:tc>
        <w:tc>
          <w:tcPr>
            <w:tcW w:w="1859" w:type="dxa"/>
          </w:tcPr>
          <w:p>
            <w:pPr>
              <w:pStyle w:val="TableParagraph"/>
              <w:spacing w:line="285" w:lineRule="auto" w:before="56"/>
              <w:ind w:left="469" w:right="442" w:hanging="15"/>
              <w:rPr>
                <w:sz w:val="24"/>
              </w:rPr>
            </w:pPr>
            <w:r>
              <w:rPr>
                <w:color w:val="231F20"/>
                <w:sz w:val="24"/>
              </w:rPr>
              <w:t>Asset</w:t>
            </w:r>
            <w:r>
              <w:rPr>
                <w:color w:val="231F20"/>
                <w:spacing w:val="-14"/>
                <w:sz w:val="24"/>
              </w:rPr>
              <w:t> </w:t>
            </w:r>
            <w:r>
              <w:rPr>
                <w:color w:val="231F20"/>
                <w:sz w:val="24"/>
              </w:rPr>
              <w:t>size </w:t>
            </w:r>
            <w:r>
              <w:rPr>
                <w:color w:val="231F20"/>
                <w:spacing w:val="-2"/>
                <w:sz w:val="24"/>
              </w:rPr>
              <w:t>06/30/23</w:t>
            </w:r>
          </w:p>
        </w:tc>
        <w:tc>
          <w:tcPr>
            <w:tcW w:w="1852" w:type="dxa"/>
          </w:tcPr>
          <w:p>
            <w:pPr>
              <w:pStyle w:val="TableParagraph"/>
              <w:spacing w:line="285" w:lineRule="auto" w:before="56"/>
              <w:ind w:left="168" w:right="155" w:hanging="2"/>
              <w:jc w:val="center"/>
              <w:rPr>
                <w:sz w:val="24"/>
              </w:rPr>
            </w:pPr>
            <w:r>
              <w:rPr>
                <w:color w:val="231F20"/>
                <w:sz w:val="24"/>
              </w:rPr>
              <w:t>Cost sharing </w:t>
            </w:r>
            <w:r>
              <w:rPr>
                <w:color w:val="231F20"/>
                <w:spacing w:val="-2"/>
                <w:sz w:val="24"/>
              </w:rPr>
              <w:t>multi-employer (Yes/No)</w:t>
            </w:r>
          </w:p>
        </w:tc>
      </w:tr>
      <w:tr>
        <w:trPr>
          <w:trHeight w:val="433" w:hRule="atLeast"/>
        </w:trPr>
        <w:tc>
          <w:tcPr>
            <w:tcW w:w="1854"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2" w:type="dxa"/>
          </w:tcPr>
          <w:p>
            <w:pPr>
              <w:pStyle w:val="TableParagraph"/>
              <w:rPr>
                <w:rFonts w:ascii="Times New Roman"/>
                <w:sz w:val="24"/>
              </w:rPr>
            </w:pPr>
          </w:p>
        </w:tc>
      </w:tr>
      <w:tr>
        <w:trPr>
          <w:trHeight w:val="433" w:hRule="atLeast"/>
        </w:trPr>
        <w:tc>
          <w:tcPr>
            <w:tcW w:w="1854"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2" w:type="dxa"/>
          </w:tcPr>
          <w:p>
            <w:pPr>
              <w:pStyle w:val="TableParagraph"/>
              <w:rPr>
                <w:rFonts w:ascii="Times New Roman"/>
                <w:sz w:val="24"/>
              </w:rPr>
            </w:pPr>
          </w:p>
        </w:tc>
      </w:tr>
      <w:tr>
        <w:trPr>
          <w:trHeight w:val="426" w:hRule="atLeast"/>
        </w:trPr>
        <w:tc>
          <w:tcPr>
            <w:tcW w:w="1854"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9" w:type="dxa"/>
          </w:tcPr>
          <w:p>
            <w:pPr>
              <w:pStyle w:val="TableParagraph"/>
              <w:rPr>
                <w:rFonts w:ascii="Times New Roman"/>
                <w:sz w:val="24"/>
              </w:rPr>
            </w:pPr>
          </w:p>
        </w:tc>
        <w:tc>
          <w:tcPr>
            <w:tcW w:w="1852" w:type="dxa"/>
          </w:tcPr>
          <w:p>
            <w:pPr>
              <w:pStyle w:val="TableParagraph"/>
              <w:rPr>
                <w:rFonts w:ascii="Times New Roman"/>
                <w:sz w:val="24"/>
              </w:rPr>
            </w:pPr>
          </w:p>
        </w:tc>
      </w:tr>
    </w:tbl>
    <w:p>
      <w:pPr>
        <w:pStyle w:val="BodyText"/>
        <w:spacing w:before="216"/>
        <w:rPr>
          <w:b/>
        </w:rPr>
      </w:pPr>
    </w:p>
    <w:p>
      <w:pPr>
        <w:pStyle w:val="ListParagraph"/>
        <w:numPr>
          <w:ilvl w:val="0"/>
          <w:numId w:val="2"/>
        </w:numPr>
        <w:tabs>
          <w:tab w:pos="1037" w:val="left" w:leader="none"/>
          <w:tab w:pos="1068" w:val="left" w:leader="none"/>
        </w:tabs>
        <w:spacing w:line="240" w:lineRule="auto" w:before="0" w:after="0"/>
        <w:ind w:left="1037" w:right="453" w:hanging="380"/>
        <w:jc w:val="left"/>
        <w:rPr>
          <w:sz w:val="24"/>
        </w:rPr>
      </w:pPr>
      <w:r>
        <w:rPr>
          <w:color w:val="231F20"/>
          <w:sz w:val="24"/>
        </w:rPr>
        <w:tab/>
        <w:t>Please</w:t>
      </w:r>
      <w:r>
        <w:rPr>
          <w:color w:val="231F20"/>
          <w:spacing w:val="-4"/>
          <w:sz w:val="24"/>
        </w:rPr>
        <w:t> </w:t>
      </w:r>
      <w:r>
        <w:rPr>
          <w:color w:val="231F20"/>
          <w:sz w:val="24"/>
        </w:rPr>
        <w:t>provide</w:t>
      </w:r>
      <w:r>
        <w:rPr>
          <w:color w:val="231F20"/>
          <w:spacing w:val="-4"/>
          <w:sz w:val="24"/>
        </w:rPr>
        <w:t> </w:t>
      </w:r>
      <w:r>
        <w:rPr>
          <w:color w:val="231F20"/>
          <w:sz w:val="24"/>
        </w:rPr>
        <w:t>the</w:t>
      </w:r>
      <w:r>
        <w:rPr>
          <w:color w:val="231F20"/>
          <w:spacing w:val="-5"/>
          <w:sz w:val="24"/>
        </w:rPr>
        <w:t> </w:t>
      </w:r>
      <w:r>
        <w:rPr>
          <w:color w:val="231F20"/>
          <w:sz w:val="24"/>
        </w:rPr>
        <w:t>name,</w:t>
      </w:r>
      <w:r>
        <w:rPr>
          <w:color w:val="231F20"/>
          <w:spacing w:val="-2"/>
          <w:sz w:val="24"/>
        </w:rPr>
        <w:t> </w:t>
      </w:r>
      <w:r>
        <w:rPr>
          <w:color w:val="231F20"/>
          <w:sz w:val="24"/>
        </w:rPr>
        <w:t>title,</w:t>
      </w:r>
      <w:r>
        <w:rPr>
          <w:color w:val="231F20"/>
          <w:spacing w:val="-4"/>
          <w:sz w:val="24"/>
        </w:rPr>
        <w:t> </w:t>
      </w:r>
      <w:r>
        <w:rPr>
          <w:color w:val="231F20"/>
          <w:sz w:val="24"/>
        </w:rPr>
        <w:t>email,</w:t>
      </w:r>
      <w:r>
        <w:rPr>
          <w:color w:val="231F20"/>
          <w:spacing w:val="-4"/>
          <w:sz w:val="24"/>
        </w:rPr>
        <w:t> </w:t>
      </w:r>
      <w:r>
        <w:rPr>
          <w:color w:val="231F20"/>
          <w:sz w:val="24"/>
        </w:rPr>
        <w:t>and</w:t>
      </w:r>
      <w:r>
        <w:rPr>
          <w:color w:val="231F20"/>
          <w:spacing w:val="-3"/>
          <w:sz w:val="24"/>
        </w:rPr>
        <w:t> </w:t>
      </w:r>
      <w:r>
        <w:rPr>
          <w:color w:val="231F20"/>
          <w:sz w:val="24"/>
        </w:rPr>
        <w:t>telephone</w:t>
      </w:r>
      <w:r>
        <w:rPr>
          <w:color w:val="231F20"/>
          <w:spacing w:val="-4"/>
          <w:sz w:val="24"/>
        </w:rPr>
        <w:t> </w:t>
      </w:r>
      <w:r>
        <w:rPr>
          <w:color w:val="231F20"/>
          <w:sz w:val="24"/>
        </w:rPr>
        <w:t>number</w:t>
      </w:r>
      <w:r>
        <w:rPr>
          <w:color w:val="231F20"/>
          <w:spacing w:val="-4"/>
          <w:sz w:val="24"/>
        </w:rPr>
        <w:t> </w:t>
      </w:r>
      <w:r>
        <w:rPr>
          <w:color w:val="231F20"/>
          <w:sz w:val="24"/>
        </w:rPr>
        <w:t>for</w:t>
      </w:r>
      <w:r>
        <w:rPr>
          <w:color w:val="231F20"/>
          <w:spacing w:val="-6"/>
          <w:sz w:val="24"/>
        </w:rPr>
        <w:t> </w:t>
      </w:r>
      <w:r>
        <w:rPr>
          <w:color w:val="231F20"/>
          <w:sz w:val="24"/>
        </w:rPr>
        <w:t>at</w:t>
      </w:r>
      <w:r>
        <w:rPr>
          <w:color w:val="231F20"/>
          <w:spacing w:val="-2"/>
          <w:sz w:val="24"/>
        </w:rPr>
        <w:t> </w:t>
      </w:r>
      <w:r>
        <w:rPr>
          <w:color w:val="231F20"/>
          <w:sz w:val="24"/>
        </w:rPr>
        <w:t>least</w:t>
      </w:r>
      <w:r>
        <w:rPr>
          <w:color w:val="231F20"/>
          <w:spacing w:val="-4"/>
          <w:sz w:val="24"/>
        </w:rPr>
        <w:t> </w:t>
      </w:r>
      <w:r>
        <w:rPr>
          <w:color w:val="231F20"/>
          <w:sz w:val="24"/>
        </w:rPr>
        <w:t>three</w:t>
      </w:r>
      <w:r>
        <w:rPr>
          <w:color w:val="231F20"/>
          <w:spacing w:val="-4"/>
          <w:sz w:val="24"/>
        </w:rPr>
        <w:t> </w:t>
      </w:r>
      <w:r>
        <w:rPr>
          <w:color w:val="231F20"/>
          <w:sz w:val="24"/>
        </w:rPr>
        <w:t>public pension</w:t>
      </w:r>
      <w:r>
        <w:rPr>
          <w:color w:val="231F20"/>
          <w:spacing w:val="-1"/>
          <w:sz w:val="24"/>
        </w:rPr>
        <w:t> </w:t>
      </w:r>
      <w:r>
        <w:rPr>
          <w:color w:val="231F20"/>
          <w:sz w:val="24"/>
        </w:rPr>
        <w:t>fund client</w:t>
      </w:r>
      <w:r>
        <w:rPr>
          <w:color w:val="231F20"/>
          <w:spacing w:val="-2"/>
          <w:sz w:val="24"/>
        </w:rPr>
        <w:t> </w:t>
      </w:r>
      <w:r>
        <w:rPr>
          <w:color w:val="231F20"/>
          <w:sz w:val="24"/>
        </w:rPr>
        <w:t>references</w:t>
      </w:r>
      <w:r>
        <w:rPr>
          <w:color w:val="231F20"/>
          <w:spacing w:val="-2"/>
          <w:sz w:val="24"/>
        </w:rPr>
        <w:t> </w:t>
      </w:r>
      <w:r>
        <w:rPr>
          <w:color w:val="231F20"/>
          <w:sz w:val="24"/>
        </w:rPr>
        <w:t>for</w:t>
      </w:r>
      <w:r>
        <w:rPr>
          <w:color w:val="231F20"/>
          <w:spacing w:val="-1"/>
          <w:sz w:val="24"/>
        </w:rPr>
        <w:t> </w:t>
      </w:r>
      <w:r>
        <w:rPr>
          <w:color w:val="231F20"/>
          <w:sz w:val="24"/>
        </w:rPr>
        <w:t>whom</w:t>
      </w:r>
      <w:r>
        <w:rPr>
          <w:color w:val="231F20"/>
          <w:spacing w:val="-1"/>
          <w:sz w:val="24"/>
        </w:rPr>
        <w:t> </w:t>
      </w:r>
      <w:r>
        <w:rPr>
          <w:color w:val="231F20"/>
          <w:sz w:val="24"/>
        </w:rPr>
        <w:t>the</w:t>
      </w:r>
      <w:r>
        <w:rPr>
          <w:color w:val="231F20"/>
          <w:spacing w:val="-2"/>
          <w:sz w:val="24"/>
        </w:rPr>
        <w:t> </w:t>
      </w:r>
      <w:r>
        <w:rPr>
          <w:color w:val="231F20"/>
          <w:sz w:val="24"/>
        </w:rPr>
        <w:t>proposed Primary Auditor</w:t>
      </w:r>
      <w:r>
        <w:rPr>
          <w:color w:val="231F20"/>
          <w:spacing w:val="-1"/>
          <w:sz w:val="24"/>
        </w:rPr>
        <w:t> </w:t>
      </w:r>
      <w:r>
        <w:rPr>
          <w:color w:val="231F20"/>
          <w:sz w:val="24"/>
        </w:rPr>
        <w:t>has provided full financial auditing services similar to the services described in this RFP.</w:t>
      </w:r>
      <w:r>
        <w:rPr>
          <w:color w:val="231F20"/>
          <w:spacing w:val="40"/>
          <w:sz w:val="24"/>
        </w:rPr>
        <w:t> </w:t>
      </w:r>
      <w:r>
        <w:rPr>
          <w:color w:val="231F20"/>
          <w:sz w:val="24"/>
        </w:rPr>
        <w:t>SamCERA reserves the right to contact any of the individuals/agencies provided.</w:t>
      </w:r>
    </w:p>
    <w:p>
      <w:pPr>
        <w:pStyle w:val="BodyText"/>
      </w:pPr>
    </w:p>
    <w:p>
      <w:pPr>
        <w:pStyle w:val="BodyText"/>
        <w:ind w:left="984"/>
      </w:pPr>
      <w:r>
        <w:rPr>
          <w:color w:val="231F20"/>
        </w:rPr>
        <w:t>For</w:t>
      </w:r>
      <w:r>
        <w:rPr>
          <w:color w:val="231F20"/>
          <w:spacing w:val="-3"/>
        </w:rPr>
        <w:t> </w:t>
      </w:r>
      <w:r>
        <w:rPr>
          <w:color w:val="231F20"/>
        </w:rPr>
        <w:t>each</w:t>
      </w:r>
      <w:r>
        <w:rPr>
          <w:color w:val="231F20"/>
          <w:spacing w:val="-2"/>
        </w:rPr>
        <w:t> </w:t>
      </w:r>
      <w:r>
        <w:rPr>
          <w:color w:val="231F20"/>
        </w:rPr>
        <w:t>reference</w:t>
      </w:r>
      <w:r>
        <w:rPr>
          <w:color w:val="231F20"/>
          <w:spacing w:val="-2"/>
        </w:rPr>
        <w:t> </w:t>
      </w:r>
      <w:r>
        <w:rPr>
          <w:color w:val="231F20"/>
        </w:rPr>
        <w:t>listed,</w:t>
      </w:r>
      <w:r>
        <w:rPr>
          <w:color w:val="231F20"/>
          <w:spacing w:val="-4"/>
        </w:rPr>
        <w:t> </w:t>
      </w:r>
      <w:r>
        <w:rPr>
          <w:color w:val="231F20"/>
        </w:rPr>
        <w:t>provide</w:t>
      </w:r>
      <w:r>
        <w:rPr>
          <w:color w:val="231F20"/>
          <w:spacing w:val="-4"/>
        </w:rPr>
        <w:t> </w:t>
      </w:r>
      <w:r>
        <w:rPr>
          <w:color w:val="231F20"/>
        </w:rPr>
        <w:t>the</w:t>
      </w:r>
      <w:r>
        <w:rPr>
          <w:color w:val="231F20"/>
          <w:spacing w:val="-4"/>
        </w:rPr>
        <w:t> </w:t>
      </w:r>
      <w:r>
        <w:rPr>
          <w:color w:val="231F20"/>
        </w:rPr>
        <w:t>contact</w:t>
      </w:r>
      <w:r>
        <w:rPr>
          <w:color w:val="231F20"/>
          <w:spacing w:val="-4"/>
        </w:rPr>
        <w:t> </w:t>
      </w:r>
      <w:r>
        <w:rPr>
          <w:color w:val="231F20"/>
        </w:rPr>
        <w:t>information</w:t>
      </w:r>
      <w:r>
        <w:rPr>
          <w:color w:val="231F20"/>
          <w:spacing w:val="-4"/>
        </w:rPr>
        <w:t> </w:t>
      </w:r>
      <w:r>
        <w:rPr>
          <w:color w:val="231F20"/>
        </w:rPr>
        <w:t>as</w:t>
      </w:r>
      <w:r>
        <w:rPr>
          <w:color w:val="231F20"/>
          <w:spacing w:val="-3"/>
        </w:rPr>
        <w:t> </w:t>
      </w:r>
      <w:r>
        <w:rPr>
          <w:color w:val="231F20"/>
          <w:spacing w:val="-2"/>
        </w:rPr>
        <w:t>follows:</w:t>
      </w:r>
    </w:p>
    <w:p>
      <w:pPr>
        <w:pStyle w:val="BodyText"/>
        <w:spacing w:before="118"/>
        <w:rPr>
          <w:sz w:val="20"/>
        </w:rPr>
      </w:pPr>
    </w:p>
    <w:tbl>
      <w:tblPr>
        <w:tblW w:w="0" w:type="auto"/>
        <w:jc w:val="left"/>
        <w:tblInd w:w="935" w:type="dxa"/>
        <w:tblBorders>
          <w:top w:val="single" w:sz="6" w:space="0" w:color="282973"/>
          <w:left w:val="single" w:sz="6" w:space="0" w:color="282973"/>
          <w:bottom w:val="single" w:sz="6" w:space="0" w:color="282973"/>
          <w:right w:val="single" w:sz="6" w:space="0" w:color="282973"/>
          <w:insideH w:val="single" w:sz="6" w:space="0" w:color="282973"/>
          <w:insideV w:val="single" w:sz="6" w:space="0" w:color="282973"/>
        </w:tblBorders>
        <w:tblLayout w:type="fixed"/>
        <w:tblCellMar>
          <w:top w:w="0" w:type="dxa"/>
          <w:left w:w="0" w:type="dxa"/>
          <w:bottom w:w="0" w:type="dxa"/>
          <w:right w:w="0" w:type="dxa"/>
        </w:tblCellMar>
        <w:tblLook w:val="01E0"/>
      </w:tblPr>
      <w:tblGrid>
        <w:gridCol w:w="1708"/>
        <w:gridCol w:w="1713"/>
        <w:gridCol w:w="1713"/>
        <w:gridCol w:w="1713"/>
        <w:gridCol w:w="1706"/>
      </w:tblGrid>
      <w:tr>
        <w:trPr>
          <w:trHeight w:val="428" w:hRule="atLeast"/>
        </w:trPr>
        <w:tc>
          <w:tcPr>
            <w:tcW w:w="1708" w:type="dxa"/>
          </w:tcPr>
          <w:p>
            <w:pPr>
              <w:pStyle w:val="TableParagraph"/>
              <w:spacing w:before="58"/>
              <w:ind w:left="320"/>
              <w:rPr>
                <w:sz w:val="24"/>
              </w:rPr>
            </w:pPr>
            <w:r>
              <w:rPr>
                <w:color w:val="231F20"/>
                <w:sz w:val="24"/>
              </w:rPr>
              <w:t>Plan</w:t>
            </w:r>
            <w:r>
              <w:rPr>
                <w:color w:val="231F20"/>
                <w:spacing w:val="-2"/>
                <w:sz w:val="24"/>
              </w:rPr>
              <w:t> </w:t>
            </w:r>
            <w:r>
              <w:rPr>
                <w:color w:val="231F20"/>
                <w:spacing w:val="-4"/>
                <w:sz w:val="24"/>
              </w:rPr>
              <w:t>Name</w:t>
            </w:r>
          </w:p>
        </w:tc>
        <w:tc>
          <w:tcPr>
            <w:tcW w:w="1713" w:type="dxa"/>
          </w:tcPr>
          <w:p>
            <w:pPr>
              <w:pStyle w:val="TableParagraph"/>
              <w:spacing w:before="58"/>
              <w:ind w:left="109"/>
              <w:rPr>
                <w:sz w:val="24"/>
              </w:rPr>
            </w:pPr>
            <w:r>
              <w:rPr>
                <w:color w:val="231F20"/>
                <w:sz w:val="24"/>
              </w:rPr>
              <w:t>Contact </w:t>
            </w:r>
            <w:r>
              <w:rPr>
                <w:color w:val="231F20"/>
                <w:spacing w:val="-2"/>
                <w:sz w:val="24"/>
              </w:rPr>
              <w:t>Person</w:t>
            </w:r>
          </w:p>
        </w:tc>
        <w:tc>
          <w:tcPr>
            <w:tcW w:w="1713" w:type="dxa"/>
          </w:tcPr>
          <w:p>
            <w:pPr>
              <w:pStyle w:val="TableParagraph"/>
              <w:spacing w:before="58"/>
              <w:ind w:left="8"/>
              <w:jc w:val="center"/>
              <w:rPr>
                <w:sz w:val="24"/>
              </w:rPr>
            </w:pPr>
            <w:r>
              <w:rPr>
                <w:color w:val="231F20"/>
                <w:spacing w:val="-2"/>
                <w:sz w:val="24"/>
              </w:rPr>
              <w:t>Title</w:t>
            </w:r>
          </w:p>
        </w:tc>
        <w:tc>
          <w:tcPr>
            <w:tcW w:w="1713" w:type="dxa"/>
          </w:tcPr>
          <w:p>
            <w:pPr>
              <w:pStyle w:val="TableParagraph"/>
              <w:spacing w:before="58"/>
              <w:ind w:left="114"/>
              <w:rPr>
                <w:sz w:val="24"/>
              </w:rPr>
            </w:pPr>
            <w:r>
              <w:rPr>
                <w:color w:val="231F20"/>
                <w:sz w:val="24"/>
              </w:rPr>
              <w:t>Phone</w:t>
            </w:r>
            <w:r>
              <w:rPr>
                <w:color w:val="231F20"/>
                <w:spacing w:val="-2"/>
                <w:sz w:val="24"/>
              </w:rPr>
              <w:t> Number</w:t>
            </w:r>
          </w:p>
        </w:tc>
        <w:tc>
          <w:tcPr>
            <w:tcW w:w="1706" w:type="dxa"/>
          </w:tcPr>
          <w:p>
            <w:pPr>
              <w:pStyle w:val="TableParagraph"/>
              <w:spacing w:before="58"/>
              <w:ind w:left="164"/>
              <w:rPr>
                <w:sz w:val="24"/>
              </w:rPr>
            </w:pPr>
            <w:r>
              <w:rPr>
                <w:color w:val="231F20"/>
                <w:sz w:val="24"/>
              </w:rPr>
              <w:t>Email </w:t>
            </w:r>
            <w:r>
              <w:rPr>
                <w:color w:val="231F20"/>
                <w:spacing w:val="-2"/>
                <w:sz w:val="24"/>
              </w:rPr>
              <w:t>Address</w:t>
            </w:r>
          </w:p>
        </w:tc>
      </w:tr>
      <w:tr>
        <w:trPr>
          <w:trHeight w:val="433" w:hRule="atLeast"/>
        </w:trPr>
        <w:tc>
          <w:tcPr>
            <w:tcW w:w="1708" w:type="dxa"/>
          </w:tcPr>
          <w:p>
            <w:pPr>
              <w:pStyle w:val="TableParagraph"/>
              <w:rPr>
                <w:rFonts w:ascii="Times New Roman"/>
                <w:sz w:val="24"/>
              </w:rPr>
            </w:pPr>
          </w:p>
        </w:tc>
        <w:tc>
          <w:tcPr>
            <w:tcW w:w="1713" w:type="dxa"/>
          </w:tcPr>
          <w:p>
            <w:pPr>
              <w:pStyle w:val="TableParagraph"/>
              <w:rPr>
                <w:rFonts w:ascii="Times New Roman"/>
                <w:sz w:val="24"/>
              </w:rPr>
            </w:pPr>
          </w:p>
        </w:tc>
        <w:tc>
          <w:tcPr>
            <w:tcW w:w="1713" w:type="dxa"/>
          </w:tcPr>
          <w:p>
            <w:pPr>
              <w:pStyle w:val="TableParagraph"/>
              <w:rPr>
                <w:rFonts w:ascii="Times New Roman"/>
                <w:sz w:val="24"/>
              </w:rPr>
            </w:pPr>
          </w:p>
        </w:tc>
        <w:tc>
          <w:tcPr>
            <w:tcW w:w="1713" w:type="dxa"/>
          </w:tcPr>
          <w:p>
            <w:pPr>
              <w:pStyle w:val="TableParagraph"/>
              <w:rPr>
                <w:rFonts w:ascii="Times New Roman"/>
                <w:sz w:val="24"/>
              </w:rPr>
            </w:pPr>
          </w:p>
        </w:tc>
        <w:tc>
          <w:tcPr>
            <w:tcW w:w="1706" w:type="dxa"/>
          </w:tcPr>
          <w:p>
            <w:pPr>
              <w:pStyle w:val="TableParagraph"/>
              <w:rPr>
                <w:rFonts w:ascii="Times New Roman"/>
                <w:sz w:val="24"/>
              </w:rPr>
            </w:pPr>
          </w:p>
        </w:tc>
      </w:tr>
      <w:tr>
        <w:trPr>
          <w:trHeight w:val="433" w:hRule="atLeast"/>
        </w:trPr>
        <w:tc>
          <w:tcPr>
            <w:tcW w:w="1708" w:type="dxa"/>
          </w:tcPr>
          <w:p>
            <w:pPr>
              <w:pStyle w:val="TableParagraph"/>
              <w:rPr>
                <w:rFonts w:ascii="Times New Roman"/>
                <w:sz w:val="24"/>
              </w:rPr>
            </w:pPr>
          </w:p>
        </w:tc>
        <w:tc>
          <w:tcPr>
            <w:tcW w:w="1713" w:type="dxa"/>
          </w:tcPr>
          <w:p>
            <w:pPr>
              <w:pStyle w:val="TableParagraph"/>
              <w:rPr>
                <w:rFonts w:ascii="Times New Roman"/>
                <w:sz w:val="24"/>
              </w:rPr>
            </w:pPr>
          </w:p>
        </w:tc>
        <w:tc>
          <w:tcPr>
            <w:tcW w:w="1713" w:type="dxa"/>
          </w:tcPr>
          <w:p>
            <w:pPr>
              <w:pStyle w:val="TableParagraph"/>
              <w:rPr>
                <w:rFonts w:ascii="Times New Roman"/>
                <w:sz w:val="24"/>
              </w:rPr>
            </w:pPr>
          </w:p>
        </w:tc>
        <w:tc>
          <w:tcPr>
            <w:tcW w:w="1713" w:type="dxa"/>
          </w:tcPr>
          <w:p>
            <w:pPr>
              <w:pStyle w:val="TableParagraph"/>
              <w:rPr>
                <w:rFonts w:ascii="Times New Roman"/>
                <w:sz w:val="24"/>
              </w:rPr>
            </w:pPr>
          </w:p>
        </w:tc>
        <w:tc>
          <w:tcPr>
            <w:tcW w:w="1706" w:type="dxa"/>
          </w:tcPr>
          <w:p>
            <w:pPr>
              <w:pStyle w:val="TableParagraph"/>
              <w:rPr>
                <w:rFonts w:ascii="Times New Roman"/>
                <w:sz w:val="24"/>
              </w:rPr>
            </w:pPr>
          </w:p>
        </w:tc>
      </w:tr>
      <w:tr>
        <w:trPr>
          <w:trHeight w:val="426" w:hRule="atLeast"/>
        </w:trPr>
        <w:tc>
          <w:tcPr>
            <w:tcW w:w="1708" w:type="dxa"/>
          </w:tcPr>
          <w:p>
            <w:pPr>
              <w:pStyle w:val="TableParagraph"/>
              <w:rPr>
                <w:rFonts w:ascii="Times New Roman"/>
                <w:sz w:val="24"/>
              </w:rPr>
            </w:pPr>
          </w:p>
        </w:tc>
        <w:tc>
          <w:tcPr>
            <w:tcW w:w="1713" w:type="dxa"/>
          </w:tcPr>
          <w:p>
            <w:pPr>
              <w:pStyle w:val="TableParagraph"/>
              <w:rPr>
                <w:rFonts w:ascii="Times New Roman"/>
                <w:sz w:val="24"/>
              </w:rPr>
            </w:pPr>
          </w:p>
        </w:tc>
        <w:tc>
          <w:tcPr>
            <w:tcW w:w="1713" w:type="dxa"/>
          </w:tcPr>
          <w:p>
            <w:pPr>
              <w:pStyle w:val="TableParagraph"/>
              <w:rPr>
                <w:rFonts w:ascii="Times New Roman"/>
                <w:sz w:val="24"/>
              </w:rPr>
            </w:pPr>
          </w:p>
        </w:tc>
        <w:tc>
          <w:tcPr>
            <w:tcW w:w="1713" w:type="dxa"/>
          </w:tcPr>
          <w:p>
            <w:pPr>
              <w:pStyle w:val="TableParagraph"/>
              <w:rPr>
                <w:rFonts w:ascii="Times New Roman"/>
                <w:sz w:val="24"/>
              </w:rPr>
            </w:pPr>
          </w:p>
        </w:tc>
        <w:tc>
          <w:tcPr>
            <w:tcW w:w="1706" w:type="dxa"/>
          </w:tcPr>
          <w:p>
            <w:pPr>
              <w:pStyle w:val="TableParagraph"/>
              <w:rPr>
                <w:rFonts w:ascii="Times New Roman"/>
                <w:sz w:val="24"/>
              </w:rPr>
            </w:pPr>
          </w:p>
        </w:tc>
      </w:tr>
    </w:tbl>
    <w:p>
      <w:pPr>
        <w:pStyle w:val="BodyText"/>
        <w:spacing w:before="187"/>
      </w:pPr>
    </w:p>
    <w:p>
      <w:pPr>
        <w:pStyle w:val="ListParagraph"/>
        <w:numPr>
          <w:ilvl w:val="0"/>
          <w:numId w:val="2"/>
        </w:numPr>
        <w:tabs>
          <w:tab w:pos="1068" w:val="left" w:leader="none"/>
          <w:tab w:pos="1092" w:val="left" w:leader="none"/>
        </w:tabs>
        <w:spacing w:line="240" w:lineRule="auto" w:before="0" w:after="0"/>
        <w:ind w:left="1092" w:right="404" w:hanging="435"/>
        <w:jc w:val="left"/>
        <w:rPr>
          <w:sz w:val="24"/>
        </w:rPr>
      </w:pPr>
      <w:r>
        <w:rPr>
          <w:color w:val="231F20"/>
          <w:sz w:val="24"/>
        </w:rPr>
        <w:t>How</w:t>
      </w:r>
      <w:r>
        <w:rPr>
          <w:color w:val="231F20"/>
          <w:spacing w:val="-3"/>
          <w:sz w:val="24"/>
        </w:rPr>
        <w:t> </w:t>
      </w:r>
      <w:r>
        <w:rPr>
          <w:color w:val="231F20"/>
          <w:sz w:val="24"/>
        </w:rPr>
        <w:t>many</w:t>
      </w:r>
      <w:r>
        <w:rPr>
          <w:color w:val="231F20"/>
          <w:spacing w:val="-3"/>
          <w:sz w:val="24"/>
        </w:rPr>
        <w:t> </w:t>
      </w:r>
      <w:r>
        <w:rPr>
          <w:color w:val="231F20"/>
          <w:sz w:val="24"/>
        </w:rPr>
        <w:t>clients</w:t>
      </w:r>
      <w:r>
        <w:rPr>
          <w:color w:val="231F20"/>
          <w:spacing w:val="-3"/>
          <w:sz w:val="24"/>
        </w:rPr>
        <w:t> </w:t>
      </w:r>
      <w:r>
        <w:rPr>
          <w:color w:val="231F20"/>
          <w:sz w:val="24"/>
        </w:rPr>
        <w:t>are</w:t>
      </w:r>
      <w:r>
        <w:rPr>
          <w:color w:val="231F20"/>
          <w:spacing w:val="-3"/>
          <w:sz w:val="24"/>
        </w:rPr>
        <w:t> </w:t>
      </w:r>
      <w:r>
        <w:rPr>
          <w:color w:val="231F20"/>
          <w:sz w:val="24"/>
        </w:rPr>
        <w:t>currently</w:t>
      </w:r>
      <w:r>
        <w:rPr>
          <w:color w:val="231F20"/>
          <w:spacing w:val="-3"/>
          <w:sz w:val="24"/>
        </w:rPr>
        <w:t> </w:t>
      </w:r>
      <w:r>
        <w:rPr>
          <w:color w:val="231F20"/>
          <w:sz w:val="24"/>
        </w:rPr>
        <w:t>assigned</w:t>
      </w:r>
      <w:r>
        <w:rPr>
          <w:color w:val="231F20"/>
          <w:spacing w:val="-2"/>
          <w:sz w:val="24"/>
        </w:rPr>
        <w:t> </w:t>
      </w:r>
      <w:r>
        <w:rPr>
          <w:color w:val="231F20"/>
          <w:sz w:val="24"/>
        </w:rPr>
        <w:t>to</w:t>
      </w:r>
      <w:r>
        <w:rPr>
          <w:color w:val="231F20"/>
          <w:spacing w:val="-5"/>
          <w:sz w:val="24"/>
        </w:rPr>
        <w:t> </w:t>
      </w:r>
      <w:r>
        <w:rPr>
          <w:color w:val="231F20"/>
          <w:sz w:val="24"/>
        </w:rPr>
        <w:t>the</w:t>
      </w:r>
      <w:r>
        <w:rPr>
          <w:color w:val="231F20"/>
          <w:spacing w:val="-5"/>
          <w:sz w:val="24"/>
        </w:rPr>
        <w:t> </w:t>
      </w:r>
      <w:r>
        <w:rPr>
          <w:color w:val="231F20"/>
          <w:sz w:val="24"/>
        </w:rPr>
        <w:t>Primary</w:t>
      </w:r>
      <w:r>
        <w:rPr>
          <w:color w:val="231F20"/>
          <w:spacing w:val="-6"/>
          <w:sz w:val="24"/>
        </w:rPr>
        <w:t> </w:t>
      </w:r>
      <w:r>
        <w:rPr>
          <w:color w:val="231F20"/>
          <w:sz w:val="24"/>
        </w:rPr>
        <w:t>Auditor</w:t>
      </w:r>
      <w:r>
        <w:rPr>
          <w:color w:val="231F20"/>
          <w:spacing w:val="-4"/>
          <w:sz w:val="24"/>
        </w:rPr>
        <w:t> </w:t>
      </w:r>
      <w:r>
        <w:rPr>
          <w:color w:val="231F20"/>
          <w:sz w:val="24"/>
        </w:rPr>
        <w:t>in</w:t>
      </w:r>
      <w:r>
        <w:rPr>
          <w:color w:val="231F20"/>
          <w:spacing w:val="-3"/>
          <w:sz w:val="24"/>
        </w:rPr>
        <w:t> </w:t>
      </w:r>
      <w:r>
        <w:rPr>
          <w:color w:val="231F20"/>
          <w:sz w:val="24"/>
        </w:rPr>
        <w:t>the</w:t>
      </w:r>
      <w:r>
        <w:rPr>
          <w:color w:val="231F20"/>
          <w:spacing w:val="-4"/>
          <w:sz w:val="24"/>
        </w:rPr>
        <w:t> </w:t>
      </w:r>
      <w:r>
        <w:rPr>
          <w:color w:val="231F20"/>
          <w:sz w:val="24"/>
        </w:rPr>
        <w:t>role</w:t>
      </w:r>
      <w:r>
        <w:rPr>
          <w:color w:val="231F20"/>
          <w:spacing w:val="-5"/>
          <w:sz w:val="24"/>
        </w:rPr>
        <w:t> </w:t>
      </w:r>
      <w:r>
        <w:rPr>
          <w:color w:val="231F20"/>
          <w:sz w:val="24"/>
        </w:rPr>
        <w:t>of</w:t>
      </w:r>
      <w:r>
        <w:rPr>
          <w:color w:val="231F20"/>
          <w:spacing w:val="-3"/>
          <w:sz w:val="24"/>
        </w:rPr>
        <w:t> </w:t>
      </w:r>
      <w:r>
        <w:rPr>
          <w:color w:val="231F20"/>
          <w:sz w:val="24"/>
        </w:rPr>
        <w:t>Primary Auditor?</w:t>
      </w:r>
      <w:r>
        <w:rPr>
          <w:color w:val="231F20"/>
          <w:spacing w:val="40"/>
          <w:sz w:val="24"/>
        </w:rPr>
        <w:t> </w:t>
      </w:r>
      <w:r>
        <w:rPr>
          <w:color w:val="231F20"/>
          <w:sz w:val="24"/>
        </w:rPr>
        <w:t>In the role of Supporting Auditor?</w:t>
      </w:r>
    </w:p>
    <w:p>
      <w:pPr>
        <w:pStyle w:val="BodyText"/>
      </w:pPr>
    </w:p>
    <w:p>
      <w:pPr>
        <w:pStyle w:val="ListParagraph"/>
        <w:numPr>
          <w:ilvl w:val="0"/>
          <w:numId w:val="2"/>
        </w:numPr>
        <w:tabs>
          <w:tab w:pos="1068" w:val="left" w:leader="none"/>
          <w:tab w:pos="1092" w:val="left" w:leader="none"/>
        </w:tabs>
        <w:spacing w:line="240" w:lineRule="auto" w:before="0" w:after="0"/>
        <w:ind w:left="1092" w:right="306" w:hanging="435"/>
        <w:jc w:val="left"/>
        <w:rPr>
          <w:sz w:val="24"/>
        </w:rPr>
      </w:pPr>
      <w:r>
        <w:rPr>
          <w:color w:val="231F20"/>
          <w:sz w:val="24"/>
        </w:rPr>
        <w:t>How</w:t>
      </w:r>
      <w:r>
        <w:rPr>
          <w:color w:val="231F20"/>
          <w:spacing w:val="-5"/>
          <w:sz w:val="24"/>
        </w:rPr>
        <w:t> </w:t>
      </w:r>
      <w:r>
        <w:rPr>
          <w:color w:val="231F20"/>
          <w:sz w:val="24"/>
        </w:rPr>
        <w:t>many</w:t>
      </w:r>
      <w:r>
        <w:rPr>
          <w:color w:val="231F20"/>
          <w:spacing w:val="-5"/>
          <w:sz w:val="24"/>
        </w:rPr>
        <w:t> </w:t>
      </w:r>
      <w:r>
        <w:rPr>
          <w:color w:val="231F20"/>
          <w:sz w:val="24"/>
        </w:rPr>
        <w:t>clients</w:t>
      </w:r>
      <w:r>
        <w:rPr>
          <w:color w:val="231F20"/>
          <w:spacing w:val="-5"/>
          <w:sz w:val="24"/>
        </w:rPr>
        <w:t> </w:t>
      </w:r>
      <w:r>
        <w:rPr>
          <w:color w:val="231F20"/>
          <w:sz w:val="24"/>
        </w:rPr>
        <w:t>are</w:t>
      </w:r>
      <w:r>
        <w:rPr>
          <w:color w:val="231F20"/>
          <w:spacing w:val="-5"/>
          <w:sz w:val="24"/>
        </w:rPr>
        <w:t> </w:t>
      </w:r>
      <w:r>
        <w:rPr>
          <w:color w:val="231F20"/>
          <w:sz w:val="24"/>
        </w:rPr>
        <w:t>currently</w:t>
      </w:r>
      <w:r>
        <w:rPr>
          <w:color w:val="231F20"/>
          <w:spacing w:val="-5"/>
          <w:sz w:val="24"/>
        </w:rPr>
        <w:t> </w:t>
      </w:r>
      <w:r>
        <w:rPr>
          <w:color w:val="231F20"/>
          <w:sz w:val="24"/>
        </w:rPr>
        <w:t>assigned</w:t>
      </w:r>
      <w:r>
        <w:rPr>
          <w:color w:val="231F20"/>
          <w:spacing w:val="-4"/>
          <w:sz w:val="24"/>
        </w:rPr>
        <w:t> </w:t>
      </w:r>
      <w:r>
        <w:rPr>
          <w:color w:val="231F20"/>
          <w:sz w:val="24"/>
        </w:rPr>
        <w:t>to</w:t>
      </w:r>
      <w:r>
        <w:rPr>
          <w:color w:val="231F20"/>
          <w:spacing w:val="-5"/>
          <w:sz w:val="24"/>
        </w:rPr>
        <w:t> </w:t>
      </w:r>
      <w:r>
        <w:rPr>
          <w:color w:val="231F20"/>
          <w:sz w:val="24"/>
        </w:rPr>
        <w:t>the</w:t>
      </w:r>
      <w:r>
        <w:rPr>
          <w:color w:val="231F20"/>
          <w:spacing w:val="-6"/>
          <w:sz w:val="24"/>
        </w:rPr>
        <w:t> </w:t>
      </w:r>
      <w:r>
        <w:rPr>
          <w:color w:val="231F20"/>
          <w:sz w:val="24"/>
        </w:rPr>
        <w:t>Supporting</w:t>
      </w:r>
      <w:r>
        <w:rPr>
          <w:color w:val="231F20"/>
          <w:spacing w:val="-6"/>
          <w:sz w:val="24"/>
        </w:rPr>
        <w:t> </w:t>
      </w:r>
      <w:r>
        <w:rPr>
          <w:color w:val="231F20"/>
          <w:sz w:val="24"/>
        </w:rPr>
        <w:t>Auditor</w:t>
      </w:r>
      <w:r>
        <w:rPr>
          <w:color w:val="231F20"/>
          <w:spacing w:val="-4"/>
          <w:sz w:val="24"/>
        </w:rPr>
        <w:t> </w:t>
      </w:r>
      <w:r>
        <w:rPr>
          <w:color w:val="231F20"/>
          <w:sz w:val="24"/>
        </w:rPr>
        <w:t>(senior</w:t>
      </w:r>
      <w:r>
        <w:rPr>
          <w:color w:val="231F20"/>
          <w:spacing w:val="-4"/>
          <w:sz w:val="24"/>
        </w:rPr>
        <w:t> </w:t>
      </w:r>
      <w:r>
        <w:rPr>
          <w:color w:val="231F20"/>
          <w:sz w:val="24"/>
        </w:rPr>
        <w:t>supporting) in the role of a Supporting Auditor?</w:t>
      </w:r>
      <w:r>
        <w:rPr>
          <w:color w:val="231F20"/>
          <w:spacing w:val="40"/>
          <w:sz w:val="24"/>
        </w:rPr>
        <w:t> </w:t>
      </w:r>
      <w:r>
        <w:rPr>
          <w:color w:val="231F20"/>
          <w:sz w:val="24"/>
        </w:rPr>
        <w:t>In the role as Primary Auditor?</w:t>
      </w:r>
    </w:p>
    <w:p>
      <w:pPr>
        <w:pStyle w:val="ListParagraph"/>
        <w:numPr>
          <w:ilvl w:val="0"/>
          <w:numId w:val="2"/>
        </w:numPr>
        <w:tabs>
          <w:tab w:pos="1012" w:val="left" w:leader="none"/>
          <w:tab w:pos="1037" w:val="left" w:leader="none"/>
        </w:tabs>
        <w:spacing w:line="240" w:lineRule="auto" w:before="292" w:after="0"/>
        <w:ind w:left="1037" w:right="441" w:hanging="435"/>
        <w:jc w:val="left"/>
        <w:rPr>
          <w:sz w:val="24"/>
        </w:rPr>
      </w:pPr>
      <w:r>
        <w:rPr>
          <w:color w:val="231F20"/>
          <w:sz w:val="24"/>
        </w:rPr>
        <w:t>What</w:t>
      </w:r>
      <w:r>
        <w:rPr>
          <w:color w:val="231F20"/>
          <w:spacing w:val="-4"/>
          <w:sz w:val="24"/>
        </w:rPr>
        <w:t> </w:t>
      </w:r>
      <w:r>
        <w:rPr>
          <w:color w:val="231F20"/>
          <w:sz w:val="24"/>
        </w:rPr>
        <w:t>process</w:t>
      </w:r>
      <w:r>
        <w:rPr>
          <w:color w:val="231F20"/>
          <w:spacing w:val="-2"/>
          <w:sz w:val="24"/>
        </w:rPr>
        <w:t> </w:t>
      </w:r>
      <w:r>
        <w:rPr>
          <w:color w:val="231F20"/>
          <w:sz w:val="24"/>
        </w:rPr>
        <w:t>is</w:t>
      </w:r>
      <w:r>
        <w:rPr>
          <w:color w:val="231F20"/>
          <w:spacing w:val="-6"/>
          <w:sz w:val="24"/>
        </w:rPr>
        <w:t> </w:t>
      </w:r>
      <w:r>
        <w:rPr>
          <w:color w:val="231F20"/>
          <w:sz w:val="24"/>
        </w:rPr>
        <w:t>undertaken</w:t>
      </w:r>
      <w:r>
        <w:rPr>
          <w:color w:val="231F20"/>
          <w:spacing w:val="-5"/>
          <w:sz w:val="24"/>
        </w:rPr>
        <w:t> </w:t>
      </w:r>
      <w:r>
        <w:rPr>
          <w:color w:val="231F20"/>
          <w:sz w:val="24"/>
        </w:rPr>
        <w:t>to</w:t>
      </w:r>
      <w:r>
        <w:rPr>
          <w:color w:val="231F20"/>
          <w:spacing w:val="-5"/>
          <w:sz w:val="24"/>
        </w:rPr>
        <w:t> </w:t>
      </w:r>
      <w:r>
        <w:rPr>
          <w:color w:val="231F20"/>
          <w:sz w:val="24"/>
        </w:rPr>
        <w:t>ensure</w:t>
      </w:r>
      <w:r>
        <w:rPr>
          <w:color w:val="231F20"/>
          <w:spacing w:val="-4"/>
          <w:sz w:val="24"/>
        </w:rPr>
        <w:t> </w:t>
      </w:r>
      <w:r>
        <w:rPr>
          <w:color w:val="231F20"/>
          <w:sz w:val="24"/>
        </w:rPr>
        <w:t>that</w:t>
      </w:r>
      <w:r>
        <w:rPr>
          <w:color w:val="231F20"/>
          <w:spacing w:val="-2"/>
          <w:sz w:val="24"/>
        </w:rPr>
        <w:t> </w:t>
      </w:r>
      <w:r>
        <w:rPr>
          <w:color w:val="231F20"/>
          <w:sz w:val="24"/>
        </w:rPr>
        <w:t>the</w:t>
      </w:r>
      <w:r>
        <w:rPr>
          <w:color w:val="231F20"/>
          <w:spacing w:val="-5"/>
          <w:sz w:val="24"/>
        </w:rPr>
        <w:t> </w:t>
      </w:r>
      <w:r>
        <w:rPr>
          <w:color w:val="231F20"/>
          <w:sz w:val="24"/>
        </w:rPr>
        <w:t>assigned</w:t>
      </w:r>
      <w:r>
        <w:rPr>
          <w:color w:val="231F20"/>
          <w:spacing w:val="-2"/>
          <w:sz w:val="24"/>
        </w:rPr>
        <w:t> </w:t>
      </w:r>
      <w:r>
        <w:rPr>
          <w:color w:val="231F20"/>
          <w:sz w:val="24"/>
        </w:rPr>
        <w:t>auditors</w:t>
      </w:r>
      <w:r>
        <w:rPr>
          <w:color w:val="231F20"/>
          <w:spacing w:val="-5"/>
          <w:sz w:val="24"/>
        </w:rPr>
        <w:t> </w:t>
      </w:r>
      <w:r>
        <w:rPr>
          <w:color w:val="231F20"/>
          <w:sz w:val="24"/>
        </w:rPr>
        <w:t>are</w:t>
      </w:r>
      <w:r>
        <w:rPr>
          <w:color w:val="231F20"/>
          <w:spacing w:val="-2"/>
          <w:sz w:val="24"/>
        </w:rPr>
        <w:t> </w:t>
      </w:r>
      <w:r>
        <w:rPr>
          <w:color w:val="231F20"/>
          <w:sz w:val="24"/>
        </w:rPr>
        <w:t>not</w:t>
      </w:r>
      <w:r>
        <w:rPr>
          <w:color w:val="231F20"/>
          <w:spacing w:val="-2"/>
          <w:sz w:val="24"/>
        </w:rPr>
        <w:t> </w:t>
      </w:r>
      <w:r>
        <w:rPr>
          <w:color w:val="231F20"/>
          <w:sz w:val="24"/>
        </w:rPr>
        <w:t>given</w:t>
      </w:r>
      <w:r>
        <w:rPr>
          <w:color w:val="231F20"/>
          <w:spacing w:val="-2"/>
          <w:sz w:val="24"/>
        </w:rPr>
        <w:t> </w:t>
      </w:r>
      <w:r>
        <w:rPr>
          <w:color w:val="231F20"/>
          <w:sz w:val="24"/>
        </w:rPr>
        <w:t>clients beyond their workload capacity.</w:t>
      </w:r>
    </w:p>
    <w:p>
      <w:pPr>
        <w:spacing w:after="0" w:line="240" w:lineRule="auto"/>
        <w:jc w:val="left"/>
        <w:rPr>
          <w:sz w:val="24"/>
        </w:rPr>
        <w:sectPr>
          <w:pgSz w:w="12240" w:h="15840"/>
          <w:pgMar w:header="0" w:footer="437" w:top="440" w:bottom="620" w:left="1200" w:right="1260"/>
        </w:sectPr>
      </w:pPr>
    </w:p>
    <w:p>
      <w:pPr>
        <w:pStyle w:val="ListParagraph"/>
        <w:numPr>
          <w:ilvl w:val="0"/>
          <w:numId w:val="2"/>
        </w:numPr>
        <w:tabs>
          <w:tab w:pos="1092" w:val="left" w:leader="none"/>
          <w:tab w:pos="1120" w:val="left" w:leader="none"/>
        </w:tabs>
        <w:spacing w:line="240" w:lineRule="auto" w:before="22" w:after="0"/>
        <w:ind w:left="1092" w:right="361" w:hanging="382"/>
        <w:jc w:val="left"/>
        <w:rPr>
          <w:sz w:val="24"/>
        </w:rPr>
      </w:pPr>
      <w:r>
        <w:rPr>
          <w:color w:val="231F20"/>
          <w:sz w:val="24"/>
        </w:rPr>
        <w:tab/>
        <w:t>Attach recent auditor’s reports for a public pension client audited by the proposed Primary</w:t>
      </w:r>
      <w:r>
        <w:rPr>
          <w:color w:val="231F20"/>
          <w:spacing w:val="-2"/>
          <w:sz w:val="24"/>
        </w:rPr>
        <w:t> </w:t>
      </w:r>
      <w:r>
        <w:rPr>
          <w:color w:val="231F20"/>
          <w:sz w:val="24"/>
        </w:rPr>
        <w:t>Auditor.</w:t>
      </w:r>
      <w:r>
        <w:rPr>
          <w:color w:val="231F20"/>
          <w:spacing w:val="40"/>
          <w:sz w:val="24"/>
        </w:rPr>
        <w:t> </w:t>
      </w:r>
      <w:r>
        <w:rPr>
          <w:color w:val="231F20"/>
          <w:sz w:val="24"/>
        </w:rPr>
        <w:t>If</w:t>
      </w:r>
      <w:r>
        <w:rPr>
          <w:color w:val="231F20"/>
          <w:spacing w:val="-4"/>
          <w:sz w:val="24"/>
        </w:rPr>
        <w:t> </w:t>
      </w:r>
      <w:r>
        <w:rPr>
          <w:color w:val="231F20"/>
          <w:sz w:val="24"/>
        </w:rPr>
        <w:t>possible,</w:t>
      </w:r>
      <w:r>
        <w:rPr>
          <w:color w:val="231F20"/>
          <w:spacing w:val="-2"/>
          <w:sz w:val="24"/>
        </w:rPr>
        <w:t> </w:t>
      </w:r>
      <w:r>
        <w:rPr>
          <w:color w:val="231F20"/>
          <w:sz w:val="24"/>
        </w:rPr>
        <w:t>select</w:t>
      </w:r>
      <w:r>
        <w:rPr>
          <w:color w:val="231F20"/>
          <w:spacing w:val="-2"/>
          <w:sz w:val="24"/>
        </w:rPr>
        <w:t> </w:t>
      </w:r>
      <w:r>
        <w:rPr>
          <w:color w:val="231F20"/>
          <w:sz w:val="24"/>
        </w:rPr>
        <w:t>a</w:t>
      </w:r>
      <w:r>
        <w:rPr>
          <w:color w:val="231F20"/>
          <w:spacing w:val="-5"/>
          <w:sz w:val="24"/>
        </w:rPr>
        <w:t> </w:t>
      </w:r>
      <w:r>
        <w:rPr>
          <w:color w:val="231F20"/>
          <w:sz w:val="24"/>
        </w:rPr>
        <w:t>report</w:t>
      </w:r>
      <w:r>
        <w:rPr>
          <w:color w:val="231F20"/>
          <w:spacing w:val="-4"/>
          <w:sz w:val="24"/>
        </w:rPr>
        <w:t> </w:t>
      </w:r>
      <w:r>
        <w:rPr>
          <w:color w:val="231F20"/>
          <w:sz w:val="24"/>
        </w:rPr>
        <w:t>audited</w:t>
      </w:r>
      <w:r>
        <w:rPr>
          <w:color w:val="231F20"/>
          <w:spacing w:val="-5"/>
          <w:sz w:val="24"/>
        </w:rPr>
        <w:t> </w:t>
      </w:r>
      <w:r>
        <w:rPr>
          <w:color w:val="231F20"/>
          <w:sz w:val="24"/>
        </w:rPr>
        <w:t>by</w:t>
      </w:r>
      <w:r>
        <w:rPr>
          <w:color w:val="231F20"/>
          <w:spacing w:val="-2"/>
          <w:sz w:val="24"/>
        </w:rPr>
        <w:t> </w:t>
      </w:r>
      <w:r>
        <w:rPr>
          <w:color w:val="231F20"/>
          <w:sz w:val="24"/>
        </w:rPr>
        <w:t>the</w:t>
      </w:r>
      <w:r>
        <w:rPr>
          <w:color w:val="231F20"/>
          <w:spacing w:val="-5"/>
          <w:sz w:val="24"/>
        </w:rPr>
        <w:t> </w:t>
      </w:r>
      <w:r>
        <w:rPr>
          <w:color w:val="231F20"/>
          <w:sz w:val="24"/>
        </w:rPr>
        <w:t>same</w:t>
      </w:r>
      <w:r>
        <w:rPr>
          <w:color w:val="231F20"/>
          <w:spacing w:val="-3"/>
          <w:sz w:val="24"/>
        </w:rPr>
        <w:t> </w:t>
      </w:r>
      <w:r>
        <w:rPr>
          <w:color w:val="231F20"/>
          <w:sz w:val="24"/>
        </w:rPr>
        <w:t>team</w:t>
      </w:r>
      <w:r>
        <w:rPr>
          <w:color w:val="231F20"/>
          <w:spacing w:val="-3"/>
          <w:sz w:val="24"/>
        </w:rPr>
        <w:t> </w:t>
      </w:r>
      <w:r>
        <w:rPr>
          <w:color w:val="231F20"/>
          <w:sz w:val="24"/>
        </w:rPr>
        <w:t>of</w:t>
      </w:r>
      <w:r>
        <w:rPr>
          <w:color w:val="231F20"/>
          <w:spacing w:val="-2"/>
          <w:sz w:val="24"/>
        </w:rPr>
        <w:t> </w:t>
      </w:r>
      <w:r>
        <w:rPr>
          <w:color w:val="231F20"/>
          <w:sz w:val="24"/>
        </w:rPr>
        <w:t>Primary</w:t>
      </w:r>
      <w:r>
        <w:rPr>
          <w:color w:val="231F20"/>
          <w:spacing w:val="-2"/>
          <w:sz w:val="24"/>
        </w:rPr>
        <w:t> </w:t>
      </w:r>
      <w:r>
        <w:rPr>
          <w:color w:val="231F20"/>
          <w:sz w:val="24"/>
        </w:rPr>
        <w:t>and Supporting Auditors (</w:t>
      </w:r>
      <w:r>
        <w:rPr>
          <w:b/>
          <w:color w:val="231F20"/>
          <w:sz w:val="24"/>
        </w:rPr>
        <w:t>Appendix D (3)</w:t>
      </w:r>
      <w:r>
        <w:rPr>
          <w:color w:val="231F20"/>
          <w:sz w:val="24"/>
        </w:rPr>
        <w:t>).</w:t>
      </w:r>
    </w:p>
    <w:p>
      <w:pPr>
        <w:pStyle w:val="BodyText"/>
      </w:pPr>
    </w:p>
    <w:p>
      <w:pPr>
        <w:pStyle w:val="ListParagraph"/>
        <w:numPr>
          <w:ilvl w:val="0"/>
          <w:numId w:val="2"/>
        </w:numPr>
        <w:tabs>
          <w:tab w:pos="1123" w:val="left" w:leader="none"/>
          <w:tab w:pos="1145" w:val="left" w:leader="none"/>
        </w:tabs>
        <w:spacing w:line="240" w:lineRule="auto" w:before="0" w:after="0"/>
        <w:ind w:left="1145" w:right="457" w:hanging="435"/>
        <w:jc w:val="left"/>
        <w:rPr>
          <w:sz w:val="24"/>
        </w:rPr>
      </w:pPr>
      <w:r>
        <w:rPr>
          <w:color w:val="231F20"/>
          <w:sz w:val="24"/>
        </w:rPr>
        <w:t>How</w:t>
      </w:r>
      <w:r>
        <w:rPr>
          <w:color w:val="231F20"/>
          <w:spacing w:val="-4"/>
          <w:sz w:val="24"/>
        </w:rPr>
        <w:t> </w:t>
      </w:r>
      <w:r>
        <w:rPr>
          <w:color w:val="231F20"/>
          <w:sz w:val="24"/>
        </w:rPr>
        <w:t>long</w:t>
      </w:r>
      <w:r>
        <w:rPr>
          <w:color w:val="231F20"/>
          <w:spacing w:val="-6"/>
          <w:sz w:val="24"/>
        </w:rPr>
        <w:t> </w:t>
      </w:r>
      <w:r>
        <w:rPr>
          <w:color w:val="231F20"/>
          <w:sz w:val="24"/>
        </w:rPr>
        <w:t>has</w:t>
      </w:r>
      <w:r>
        <w:rPr>
          <w:color w:val="231F20"/>
          <w:spacing w:val="-6"/>
          <w:sz w:val="24"/>
        </w:rPr>
        <w:t> </w:t>
      </w:r>
      <w:r>
        <w:rPr>
          <w:color w:val="231F20"/>
          <w:sz w:val="24"/>
        </w:rPr>
        <w:t>the</w:t>
      </w:r>
      <w:r>
        <w:rPr>
          <w:color w:val="231F20"/>
          <w:spacing w:val="-5"/>
          <w:sz w:val="24"/>
        </w:rPr>
        <w:t> </w:t>
      </w:r>
      <w:r>
        <w:rPr>
          <w:color w:val="231F20"/>
          <w:sz w:val="24"/>
        </w:rPr>
        <w:t>proposed</w:t>
      </w:r>
      <w:r>
        <w:rPr>
          <w:color w:val="231F20"/>
          <w:spacing w:val="-4"/>
          <w:sz w:val="24"/>
        </w:rPr>
        <w:t> </w:t>
      </w:r>
      <w:r>
        <w:rPr>
          <w:color w:val="231F20"/>
          <w:sz w:val="24"/>
        </w:rPr>
        <w:t>team</w:t>
      </w:r>
      <w:r>
        <w:rPr>
          <w:color w:val="231F20"/>
          <w:spacing w:val="-4"/>
          <w:sz w:val="24"/>
        </w:rPr>
        <w:t> </w:t>
      </w:r>
      <w:r>
        <w:rPr>
          <w:color w:val="231F20"/>
          <w:sz w:val="24"/>
        </w:rPr>
        <w:t>of</w:t>
      </w:r>
      <w:r>
        <w:rPr>
          <w:color w:val="231F20"/>
          <w:spacing w:val="-3"/>
          <w:sz w:val="24"/>
        </w:rPr>
        <w:t> </w:t>
      </w:r>
      <w:r>
        <w:rPr>
          <w:color w:val="231F20"/>
          <w:sz w:val="24"/>
        </w:rPr>
        <w:t>Primary</w:t>
      </w:r>
      <w:r>
        <w:rPr>
          <w:color w:val="231F20"/>
          <w:spacing w:val="-4"/>
          <w:sz w:val="24"/>
        </w:rPr>
        <w:t> </w:t>
      </w:r>
      <w:r>
        <w:rPr>
          <w:color w:val="231F20"/>
          <w:sz w:val="24"/>
        </w:rPr>
        <w:t>and</w:t>
      </w:r>
      <w:r>
        <w:rPr>
          <w:color w:val="231F20"/>
          <w:spacing w:val="-4"/>
          <w:sz w:val="24"/>
        </w:rPr>
        <w:t> </w:t>
      </w:r>
      <w:r>
        <w:rPr>
          <w:color w:val="231F20"/>
          <w:sz w:val="24"/>
        </w:rPr>
        <w:t>Senior</w:t>
      </w:r>
      <w:r>
        <w:rPr>
          <w:color w:val="231F20"/>
          <w:spacing w:val="-4"/>
          <w:sz w:val="24"/>
        </w:rPr>
        <w:t> </w:t>
      </w:r>
      <w:r>
        <w:rPr>
          <w:color w:val="231F20"/>
          <w:sz w:val="24"/>
        </w:rPr>
        <w:t>Supporting</w:t>
      </w:r>
      <w:r>
        <w:rPr>
          <w:color w:val="231F20"/>
          <w:spacing w:val="-3"/>
          <w:sz w:val="24"/>
        </w:rPr>
        <w:t> </w:t>
      </w:r>
      <w:r>
        <w:rPr>
          <w:color w:val="231F20"/>
          <w:sz w:val="24"/>
        </w:rPr>
        <w:t>Auditors</w:t>
      </w:r>
      <w:r>
        <w:rPr>
          <w:color w:val="231F20"/>
          <w:spacing w:val="-4"/>
          <w:sz w:val="24"/>
        </w:rPr>
        <w:t> </w:t>
      </w:r>
      <w:r>
        <w:rPr>
          <w:color w:val="231F20"/>
          <w:sz w:val="24"/>
        </w:rPr>
        <w:t>worked together as a team?</w:t>
      </w:r>
    </w:p>
    <w:p>
      <w:pPr>
        <w:pStyle w:val="ListParagraph"/>
        <w:numPr>
          <w:ilvl w:val="0"/>
          <w:numId w:val="2"/>
        </w:numPr>
        <w:tabs>
          <w:tab w:pos="1066" w:val="left" w:leader="none"/>
          <w:tab w:pos="1089" w:val="left" w:leader="none"/>
        </w:tabs>
        <w:spacing w:line="242" w:lineRule="auto" w:before="293" w:after="0"/>
        <w:ind w:left="1089" w:right="235" w:hanging="432"/>
        <w:jc w:val="left"/>
        <w:rPr>
          <w:sz w:val="24"/>
        </w:rPr>
      </w:pPr>
      <w:r>
        <w:rPr>
          <w:color w:val="231F20"/>
          <w:sz w:val="24"/>
        </w:rPr>
        <w:t>Does</w:t>
      </w:r>
      <w:r>
        <w:rPr>
          <w:color w:val="231F20"/>
          <w:spacing w:val="-5"/>
          <w:sz w:val="24"/>
        </w:rPr>
        <w:t> </w:t>
      </w:r>
      <w:r>
        <w:rPr>
          <w:color w:val="231F20"/>
          <w:sz w:val="24"/>
        </w:rPr>
        <w:t>the</w:t>
      </w:r>
      <w:r>
        <w:rPr>
          <w:color w:val="231F20"/>
          <w:spacing w:val="-2"/>
          <w:sz w:val="24"/>
        </w:rPr>
        <w:t> </w:t>
      </w:r>
      <w:r>
        <w:rPr>
          <w:color w:val="231F20"/>
          <w:sz w:val="24"/>
        </w:rPr>
        <w:t>Proposer</w:t>
      </w:r>
      <w:r>
        <w:rPr>
          <w:color w:val="231F20"/>
          <w:spacing w:val="-2"/>
          <w:sz w:val="24"/>
        </w:rPr>
        <w:t> </w:t>
      </w:r>
      <w:r>
        <w:rPr>
          <w:color w:val="231F20"/>
          <w:sz w:val="24"/>
        </w:rPr>
        <w:t>have</w:t>
      </w:r>
      <w:r>
        <w:rPr>
          <w:color w:val="231F20"/>
          <w:spacing w:val="-2"/>
          <w:sz w:val="24"/>
        </w:rPr>
        <w:t> </w:t>
      </w:r>
      <w:r>
        <w:rPr>
          <w:color w:val="231F20"/>
          <w:sz w:val="24"/>
        </w:rPr>
        <w:t>a</w:t>
      </w:r>
      <w:r>
        <w:rPr>
          <w:color w:val="231F20"/>
          <w:spacing w:val="-4"/>
          <w:sz w:val="24"/>
        </w:rPr>
        <w:t> </w:t>
      </w:r>
      <w:r>
        <w:rPr>
          <w:color w:val="231F20"/>
          <w:sz w:val="24"/>
        </w:rPr>
        <w:t>transition</w:t>
      </w:r>
      <w:r>
        <w:rPr>
          <w:color w:val="231F20"/>
          <w:spacing w:val="-2"/>
          <w:sz w:val="24"/>
        </w:rPr>
        <w:t> </w:t>
      </w:r>
      <w:r>
        <w:rPr>
          <w:color w:val="231F20"/>
          <w:sz w:val="24"/>
        </w:rPr>
        <w:t>plan</w:t>
      </w:r>
      <w:r>
        <w:rPr>
          <w:color w:val="231F20"/>
          <w:spacing w:val="-2"/>
          <w:sz w:val="24"/>
        </w:rPr>
        <w:t> </w:t>
      </w:r>
      <w:r>
        <w:rPr>
          <w:color w:val="231F20"/>
          <w:sz w:val="24"/>
        </w:rPr>
        <w:t>to</w:t>
      </w:r>
      <w:r>
        <w:rPr>
          <w:color w:val="231F20"/>
          <w:spacing w:val="-4"/>
          <w:sz w:val="24"/>
        </w:rPr>
        <w:t> </w:t>
      </w:r>
      <w:r>
        <w:rPr>
          <w:color w:val="231F20"/>
          <w:sz w:val="24"/>
        </w:rPr>
        <w:t>deal</w:t>
      </w:r>
      <w:r>
        <w:rPr>
          <w:color w:val="231F20"/>
          <w:spacing w:val="-2"/>
          <w:sz w:val="24"/>
        </w:rPr>
        <w:t> </w:t>
      </w:r>
      <w:r>
        <w:rPr>
          <w:color w:val="231F20"/>
          <w:sz w:val="24"/>
        </w:rPr>
        <w:t>with</w:t>
      </w:r>
      <w:r>
        <w:rPr>
          <w:color w:val="231F20"/>
          <w:spacing w:val="-4"/>
          <w:sz w:val="24"/>
        </w:rPr>
        <w:t> </w:t>
      </w:r>
      <w:r>
        <w:rPr>
          <w:color w:val="231F20"/>
          <w:sz w:val="24"/>
        </w:rPr>
        <w:t>the</w:t>
      </w:r>
      <w:r>
        <w:rPr>
          <w:color w:val="231F20"/>
          <w:spacing w:val="-4"/>
          <w:sz w:val="24"/>
        </w:rPr>
        <w:t> </w:t>
      </w:r>
      <w:r>
        <w:rPr>
          <w:color w:val="231F20"/>
          <w:sz w:val="24"/>
        </w:rPr>
        <w:t>possible</w:t>
      </w:r>
      <w:r>
        <w:rPr>
          <w:color w:val="231F20"/>
          <w:spacing w:val="-2"/>
          <w:sz w:val="24"/>
        </w:rPr>
        <w:t> </w:t>
      </w:r>
      <w:r>
        <w:rPr>
          <w:color w:val="231F20"/>
          <w:sz w:val="24"/>
        </w:rPr>
        <w:t>sudden</w:t>
      </w:r>
      <w:r>
        <w:rPr>
          <w:color w:val="231F20"/>
          <w:spacing w:val="-5"/>
          <w:sz w:val="24"/>
        </w:rPr>
        <w:t> </w:t>
      </w:r>
      <w:r>
        <w:rPr>
          <w:color w:val="231F20"/>
          <w:sz w:val="24"/>
        </w:rPr>
        <w:t>departure</w:t>
      </w:r>
      <w:r>
        <w:rPr>
          <w:color w:val="231F20"/>
          <w:spacing w:val="-4"/>
          <w:sz w:val="24"/>
        </w:rPr>
        <w:t> </w:t>
      </w:r>
      <w:r>
        <w:rPr>
          <w:color w:val="231F20"/>
          <w:sz w:val="24"/>
        </w:rPr>
        <w:t>of the proposed team of Primary Auditor and/or supporting auditor?</w:t>
      </w:r>
    </w:p>
    <w:p>
      <w:pPr>
        <w:pStyle w:val="BodyText"/>
        <w:spacing w:before="289"/>
        <w:ind w:left="1092"/>
      </w:pPr>
      <w:r>
        <w:rPr>
          <w:color w:val="231F20"/>
        </w:rPr>
        <w:t>If</w:t>
      </w:r>
      <w:r>
        <w:rPr>
          <w:color w:val="231F20"/>
          <w:spacing w:val="-4"/>
        </w:rPr>
        <w:t> </w:t>
      </w:r>
      <w:r>
        <w:rPr>
          <w:color w:val="231F20"/>
        </w:rPr>
        <w:t>so,</w:t>
      </w:r>
      <w:r>
        <w:rPr>
          <w:color w:val="231F20"/>
          <w:spacing w:val="-4"/>
        </w:rPr>
        <w:t> </w:t>
      </w:r>
      <w:r>
        <w:rPr>
          <w:color w:val="231F20"/>
        </w:rPr>
        <w:t>describe</w:t>
      </w:r>
      <w:r>
        <w:rPr>
          <w:color w:val="231F20"/>
          <w:spacing w:val="-6"/>
        </w:rPr>
        <w:t> </w:t>
      </w:r>
      <w:r>
        <w:rPr>
          <w:color w:val="231F20"/>
        </w:rPr>
        <w:t>the</w:t>
      </w:r>
      <w:r>
        <w:rPr>
          <w:color w:val="231F20"/>
          <w:spacing w:val="-4"/>
        </w:rPr>
        <w:t> </w:t>
      </w:r>
      <w:r>
        <w:rPr>
          <w:color w:val="231F20"/>
        </w:rPr>
        <w:t>plan</w:t>
      </w:r>
      <w:r>
        <w:rPr>
          <w:color w:val="231F20"/>
          <w:spacing w:val="-2"/>
        </w:rPr>
        <w:t> </w:t>
      </w:r>
      <w:r>
        <w:rPr>
          <w:color w:val="231F20"/>
        </w:rPr>
        <w:t>and</w:t>
      </w:r>
      <w:r>
        <w:rPr>
          <w:color w:val="231F20"/>
          <w:spacing w:val="-4"/>
        </w:rPr>
        <w:t> </w:t>
      </w:r>
      <w:r>
        <w:rPr>
          <w:color w:val="231F20"/>
        </w:rPr>
        <w:t>the</w:t>
      </w:r>
      <w:r>
        <w:rPr>
          <w:color w:val="231F20"/>
          <w:spacing w:val="-2"/>
        </w:rPr>
        <w:t> </w:t>
      </w:r>
      <w:r>
        <w:rPr>
          <w:color w:val="231F20"/>
        </w:rPr>
        <w:t>assurance</w:t>
      </w:r>
      <w:r>
        <w:rPr>
          <w:color w:val="231F20"/>
          <w:spacing w:val="-2"/>
        </w:rPr>
        <w:t> </w:t>
      </w:r>
      <w:r>
        <w:rPr>
          <w:color w:val="231F20"/>
        </w:rPr>
        <w:t>that</w:t>
      </w:r>
      <w:r>
        <w:rPr>
          <w:color w:val="231F20"/>
          <w:spacing w:val="-4"/>
        </w:rPr>
        <w:t> </w:t>
      </w:r>
      <w:r>
        <w:rPr>
          <w:color w:val="231F20"/>
        </w:rPr>
        <w:t>the</w:t>
      </w:r>
      <w:r>
        <w:rPr>
          <w:color w:val="231F20"/>
          <w:spacing w:val="-4"/>
        </w:rPr>
        <w:t> </w:t>
      </w:r>
      <w:r>
        <w:rPr>
          <w:color w:val="231F20"/>
        </w:rPr>
        <w:t>replacement</w:t>
      </w:r>
      <w:r>
        <w:rPr>
          <w:color w:val="231F20"/>
          <w:spacing w:val="-5"/>
        </w:rPr>
        <w:t> </w:t>
      </w:r>
      <w:r>
        <w:rPr>
          <w:color w:val="231F20"/>
        </w:rPr>
        <w:t>can</w:t>
      </w:r>
      <w:r>
        <w:rPr>
          <w:color w:val="231F20"/>
          <w:spacing w:val="-3"/>
        </w:rPr>
        <w:t> </w:t>
      </w:r>
      <w:r>
        <w:rPr>
          <w:color w:val="231F20"/>
        </w:rPr>
        <w:t>meet</w:t>
      </w:r>
      <w:r>
        <w:rPr>
          <w:color w:val="231F20"/>
          <w:spacing w:val="-4"/>
        </w:rPr>
        <w:t> </w:t>
      </w:r>
      <w:r>
        <w:rPr>
          <w:color w:val="231F20"/>
        </w:rPr>
        <w:t>the</w:t>
      </w:r>
      <w:r>
        <w:rPr>
          <w:color w:val="231F20"/>
          <w:spacing w:val="-4"/>
        </w:rPr>
        <w:t> </w:t>
      </w:r>
      <w:r>
        <w:rPr>
          <w:color w:val="231F20"/>
        </w:rPr>
        <w:t>same standards as outlined in this proposal and potential contract?</w:t>
      </w:r>
    </w:p>
    <w:p>
      <w:pPr>
        <w:pStyle w:val="BodyText"/>
        <w:spacing w:before="292"/>
      </w:pPr>
    </w:p>
    <w:p>
      <w:pPr>
        <w:pStyle w:val="Heading1"/>
        <w:numPr>
          <w:ilvl w:val="0"/>
          <w:numId w:val="1"/>
        </w:numPr>
        <w:tabs>
          <w:tab w:pos="414" w:val="left" w:leader="none"/>
        </w:tabs>
        <w:spacing w:line="240" w:lineRule="auto" w:before="0" w:after="0"/>
        <w:ind w:left="414" w:right="0" w:hanging="301"/>
        <w:jc w:val="left"/>
      </w:pPr>
      <w:r>
        <w:rPr>
          <w:color w:val="231F20"/>
        </w:rPr>
        <w:t>FINANCIAL</w:t>
      </w:r>
      <w:r>
        <w:rPr>
          <w:color w:val="231F20"/>
          <w:spacing w:val="-9"/>
        </w:rPr>
        <w:t> </w:t>
      </w:r>
      <w:r>
        <w:rPr>
          <w:color w:val="231F20"/>
        </w:rPr>
        <w:t>AUDITING</w:t>
      </w:r>
      <w:r>
        <w:rPr>
          <w:color w:val="231F20"/>
          <w:spacing w:val="-6"/>
        </w:rPr>
        <w:t> </w:t>
      </w:r>
      <w:r>
        <w:rPr>
          <w:color w:val="231F20"/>
          <w:spacing w:val="-2"/>
        </w:rPr>
        <w:t>SERVICES</w:t>
      </w:r>
    </w:p>
    <w:p>
      <w:pPr>
        <w:pStyle w:val="BodyText"/>
        <w:rPr>
          <w:b/>
        </w:rPr>
      </w:pPr>
    </w:p>
    <w:p>
      <w:pPr>
        <w:pStyle w:val="ListParagraph"/>
        <w:numPr>
          <w:ilvl w:val="0"/>
          <w:numId w:val="2"/>
        </w:numPr>
        <w:tabs>
          <w:tab w:pos="1037" w:val="left" w:leader="none"/>
          <w:tab w:pos="1066" w:val="left" w:leader="none"/>
        </w:tabs>
        <w:spacing w:line="240" w:lineRule="auto" w:before="0" w:after="0"/>
        <w:ind w:left="1037" w:right="386" w:hanging="380"/>
        <w:jc w:val="left"/>
        <w:rPr>
          <w:sz w:val="24"/>
        </w:rPr>
      </w:pPr>
      <w:r>
        <w:rPr>
          <w:color w:val="231F20"/>
          <w:sz w:val="24"/>
        </w:rPr>
        <w:tab/>
        <w:t>Describe</w:t>
      </w:r>
      <w:r>
        <w:rPr>
          <w:color w:val="231F20"/>
          <w:spacing w:val="-6"/>
          <w:sz w:val="24"/>
        </w:rPr>
        <w:t> </w:t>
      </w:r>
      <w:r>
        <w:rPr>
          <w:color w:val="231F20"/>
          <w:sz w:val="24"/>
        </w:rPr>
        <w:t>the</w:t>
      </w:r>
      <w:r>
        <w:rPr>
          <w:color w:val="231F20"/>
          <w:spacing w:val="-5"/>
          <w:sz w:val="24"/>
        </w:rPr>
        <w:t> </w:t>
      </w:r>
      <w:r>
        <w:rPr>
          <w:color w:val="231F20"/>
          <w:sz w:val="24"/>
        </w:rPr>
        <w:t>Proposer’s</w:t>
      </w:r>
      <w:r>
        <w:rPr>
          <w:color w:val="231F20"/>
          <w:spacing w:val="-7"/>
          <w:sz w:val="24"/>
        </w:rPr>
        <w:t> </w:t>
      </w:r>
      <w:r>
        <w:rPr>
          <w:color w:val="231F20"/>
          <w:sz w:val="24"/>
        </w:rPr>
        <w:t>theory</w:t>
      </w:r>
      <w:r>
        <w:rPr>
          <w:color w:val="231F20"/>
          <w:spacing w:val="-4"/>
          <w:sz w:val="24"/>
        </w:rPr>
        <w:t> </w:t>
      </w:r>
      <w:r>
        <w:rPr>
          <w:color w:val="231F20"/>
          <w:sz w:val="24"/>
        </w:rPr>
        <w:t>and</w:t>
      </w:r>
      <w:r>
        <w:rPr>
          <w:color w:val="231F20"/>
          <w:spacing w:val="-5"/>
          <w:sz w:val="24"/>
        </w:rPr>
        <w:t> </w:t>
      </w:r>
      <w:r>
        <w:rPr>
          <w:color w:val="231F20"/>
          <w:sz w:val="24"/>
        </w:rPr>
        <w:t>methodology</w:t>
      </w:r>
      <w:r>
        <w:rPr>
          <w:color w:val="231F20"/>
          <w:spacing w:val="-4"/>
          <w:sz w:val="24"/>
        </w:rPr>
        <w:t> </w:t>
      </w:r>
      <w:r>
        <w:rPr>
          <w:color w:val="231F20"/>
          <w:sz w:val="24"/>
        </w:rPr>
        <w:t>for</w:t>
      </w:r>
      <w:r>
        <w:rPr>
          <w:color w:val="231F20"/>
          <w:spacing w:val="-4"/>
          <w:sz w:val="24"/>
        </w:rPr>
        <w:t> </w:t>
      </w:r>
      <w:r>
        <w:rPr>
          <w:color w:val="231F20"/>
          <w:sz w:val="24"/>
        </w:rPr>
        <w:t>auditing</w:t>
      </w:r>
      <w:r>
        <w:rPr>
          <w:color w:val="231F20"/>
          <w:spacing w:val="-3"/>
          <w:sz w:val="24"/>
        </w:rPr>
        <w:t> </w:t>
      </w:r>
      <w:r>
        <w:rPr>
          <w:color w:val="231F20"/>
          <w:sz w:val="24"/>
        </w:rPr>
        <w:t>financials,</w:t>
      </w:r>
      <w:r>
        <w:rPr>
          <w:color w:val="231F20"/>
          <w:spacing w:val="-3"/>
          <w:sz w:val="24"/>
        </w:rPr>
        <w:t> </w:t>
      </w:r>
      <w:r>
        <w:rPr>
          <w:color w:val="231F20"/>
          <w:sz w:val="24"/>
        </w:rPr>
        <w:t>including</w:t>
      </w:r>
      <w:r>
        <w:rPr>
          <w:color w:val="231F20"/>
          <w:spacing w:val="-6"/>
          <w:sz w:val="24"/>
        </w:rPr>
        <w:t> </w:t>
      </w:r>
      <w:r>
        <w:rPr>
          <w:color w:val="231F20"/>
          <w:sz w:val="24"/>
        </w:rPr>
        <w:t>the decision making process and titles and responsibilities of the various individuals involved at each stage of the process.</w:t>
      </w:r>
    </w:p>
    <w:p>
      <w:pPr>
        <w:pStyle w:val="ListParagraph"/>
        <w:numPr>
          <w:ilvl w:val="0"/>
          <w:numId w:val="2"/>
        </w:numPr>
        <w:tabs>
          <w:tab w:pos="1036" w:val="left" w:leader="none"/>
          <w:tab w:pos="1066" w:val="left" w:leader="none"/>
        </w:tabs>
        <w:spacing w:line="240" w:lineRule="auto" w:before="293" w:after="0"/>
        <w:ind w:left="1036" w:right="632" w:hanging="379"/>
        <w:jc w:val="left"/>
        <w:rPr>
          <w:sz w:val="24"/>
        </w:rPr>
      </w:pPr>
      <w:r>
        <w:rPr>
          <w:color w:val="231F20"/>
          <w:sz w:val="24"/>
        </w:rPr>
        <w:tab/>
        <w:t>Describe</w:t>
      </w:r>
      <w:r>
        <w:rPr>
          <w:color w:val="231F20"/>
          <w:spacing w:val="-5"/>
          <w:sz w:val="24"/>
        </w:rPr>
        <w:t> </w:t>
      </w:r>
      <w:r>
        <w:rPr>
          <w:color w:val="231F20"/>
          <w:sz w:val="24"/>
        </w:rPr>
        <w:t>the</w:t>
      </w:r>
      <w:r>
        <w:rPr>
          <w:color w:val="231F20"/>
          <w:spacing w:val="-4"/>
          <w:sz w:val="24"/>
        </w:rPr>
        <w:t> </w:t>
      </w:r>
      <w:r>
        <w:rPr>
          <w:color w:val="231F20"/>
          <w:sz w:val="24"/>
        </w:rPr>
        <w:t>Proposer’s</w:t>
      </w:r>
      <w:r>
        <w:rPr>
          <w:color w:val="231F20"/>
          <w:spacing w:val="-6"/>
          <w:sz w:val="24"/>
        </w:rPr>
        <w:t> </w:t>
      </w:r>
      <w:r>
        <w:rPr>
          <w:color w:val="231F20"/>
          <w:sz w:val="24"/>
        </w:rPr>
        <w:t>quality</w:t>
      </w:r>
      <w:r>
        <w:rPr>
          <w:color w:val="231F20"/>
          <w:spacing w:val="-3"/>
          <w:sz w:val="24"/>
        </w:rPr>
        <w:t> </w:t>
      </w:r>
      <w:r>
        <w:rPr>
          <w:color w:val="231F20"/>
          <w:sz w:val="24"/>
        </w:rPr>
        <w:t>control</w:t>
      </w:r>
      <w:r>
        <w:rPr>
          <w:color w:val="231F20"/>
          <w:spacing w:val="-3"/>
          <w:sz w:val="24"/>
        </w:rPr>
        <w:t> </w:t>
      </w:r>
      <w:r>
        <w:rPr>
          <w:color w:val="231F20"/>
          <w:sz w:val="24"/>
        </w:rPr>
        <w:t>processes,</w:t>
      </w:r>
      <w:r>
        <w:rPr>
          <w:color w:val="231F20"/>
          <w:spacing w:val="-3"/>
          <w:sz w:val="24"/>
        </w:rPr>
        <w:t> </w:t>
      </w:r>
      <w:r>
        <w:rPr>
          <w:color w:val="231F20"/>
          <w:sz w:val="24"/>
        </w:rPr>
        <w:t>including</w:t>
      </w:r>
      <w:r>
        <w:rPr>
          <w:color w:val="231F20"/>
          <w:spacing w:val="-5"/>
          <w:sz w:val="24"/>
        </w:rPr>
        <w:t> </w:t>
      </w:r>
      <w:r>
        <w:rPr>
          <w:color w:val="231F20"/>
          <w:sz w:val="24"/>
        </w:rPr>
        <w:t>but</w:t>
      </w:r>
      <w:r>
        <w:rPr>
          <w:color w:val="231F20"/>
          <w:spacing w:val="-5"/>
          <w:sz w:val="24"/>
        </w:rPr>
        <w:t> </w:t>
      </w:r>
      <w:r>
        <w:rPr>
          <w:color w:val="231F20"/>
          <w:sz w:val="24"/>
        </w:rPr>
        <w:t>not</w:t>
      </w:r>
      <w:r>
        <w:rPr>
          <w:color w:val="231F20"/>
          <w:spacing w:val="-3"/>
          <w:sz w:val="24"/>
        </w:rPr>
        <w:t> </w:t>
      </w:r>
      <w:r>
        <w:rPr>
          <w:color w:val="231F20"/>
          <w:sz w:val="24"/>
        </w:rPr>
        <w:t>limited</w:t>
      </w:r>
      <w:r>
        <w:rPr>
          <w:color w:val="231F20"/>
          <w:spacing w:val="-5"/>
          <w:sz w:val="24"/>
        </w:rPr>
        <w:t> </w:t>
      </w:r>
      <w:r>
        <w:rPr>
          <w:color w:val="231F20"/>
          <w:sz w:val="24"/>
        </w:rPr>
        <w:t>to</w:t>
      </w:r>
      <w:r>
        <w:rPr>
          <w:color w:val="231F20"/>
          <w:spacing w:val="-5"/>
          <w:sz w:val="24"/>
        </w:rPr>
        <w:t> </w:t>
      </w:r>
      <w:r>
        <w:rPr>
          <w:color w:val="231F20"/>
          <w:sz w:val="24"/>
        </w:rPr>
        <w:t>peer review for financial reports and management recommendations.</w:t>
      </w:r>
      <w:r>
        <w:rPr>
          <w:color w:val="231F20"/>
          <w:spacing w:val="40"/>
          <w:sz w:val="24"/>
        </w:rPr>
        <w:t> </w:t>
      </w:r>
      <w:r>
        <w:rPr>
          <w:color w:val="231F20"/>
          <w:sz w:val="24"/>
        </w:rPr>
        <w:t>How are these processes monitored and documented?</w:t>
      </w:r>
    </w:p>
    <w:p>
      <w:pPr>
        <w:pStyle w:val="BodyText"/>
        <w:spacing w:before="1"/>
      </w:pPr>
    </w:p>
    <w:p>
      <w:pPr>
        <w:pStyle w:val="ListParagraph"/>
        <w:numPr>
          <w:ilvl w:val="0"/>
          <w:numId w:val="2"/>
        </w:numPr>
        <w:tabs>
          <w:tab w:pos="1036" w:val="left" w:leader="none"/>
          <w:tab w:pos="1066" w:val="left" w:leader="none"/>
        </w:tabs>
        <w:spacing w:line="240" w:lineRule="auto" w:before="0" w:after="0"/>
        <w:ind w:left="1036" w:right="255" w:hanging="379"/>
        <w:jc w:val="left"/>
        <w:rPr>
          <w:sz w:val="24"/>
        </w:rPr>
      </w:pPr>
      <w:r>
        <w:rPr>
          <w:color w:val="231F20"/>
          <w:sz w:val="24"/>
        </w:rPr>
        <w:tab/>
        <w:t>Describe</w:t>
      </w:r>
      <w:r>
        <w:rPr>
          <w:color w:val="231F20"/>
          <w:spacing w:val="-5"/>
          <w:sz w:val="24"/>
        </w:rPr>
        <w:t> </w:t>
      </w:r>
      <w:r>
        <w:rPr>
          <w:color w:val="231F20"/>
          <w:sz w:val="24"/>
        </w:rPr>
        <w:t>the</w:t>
      </w:r>
      <w:r>
        <w:rPr>
          <w:color w:val="231F20"/>
          <w:spacing w:val="-5"/>
          <w:sz w:val="24"/>
        </w:rPr>
        <w:t> </w:t>
      </w:r>
      <w:r>
        <w:rPr>
          <w:color w:val="231F20"/>
          <w:sz w:val="24"/>
        </w:rPr>
        <w:t>Proposer’s</w:t>
      </w:r>
      <w:r>
        <w:rPr>
          <w:color w:val="231F20"/>
          <w:spacing w:val="-6"/>
          <w:sz w:val="24"/>
        </w:rPr>
        <w:t> </w:t>
      </w:r>
      <w:r>
        <w:rPr>
          <w:color w:val="231F20"/>
          <w:sz w:val="24"/>
        </w:rPr>
        <w:t>use</w:t>
      </w:r>
      <w:r>
        <w:rPr>
          <w:color w:val="231F20"/>
          <w:spacing w:val="-5"/>
          <w:sz w:val="24"/>
        </w:rPr>
        <w:t> </w:t>
      </w:r>
      <w:r>
        <w:rPr>
          <w:color w:val="231F20"/>
          <w:sz w:val="24"/>
        </w:rPr>
        <w:t>of</w:t>
      </w:r>
      <w:r>
        <w:rPr>
          <w:color w:val="231F20"/>
          <w:spacing w:val="-4"/>
          <w:sz w:val="24"/>
        </w:rPr>
        <w:t> </w:t>
      </w:r>
      <w:r>
        <w:rPr>
          <w:color w:val="231F20"/>
          <w:sz w:val="24"/>
        </w:rPr>
        <w:t>auditing</w:t>
      </w:r>
      <w:r>
        <w:rPr>
          <w:color w:val="231F20"/>
          <w:spacing w:val="-7"/>
          <w:sz w:val="24"/>
        </w:rPr>
        <w:t> </w:t>
      </w:r>
      <w:r>
        <w:rPr>
          <w:color w:val="231F20"/>
          <w:sz w:val="24"/>
        </w:rPr>
        <w:t>software</w:t>
      </w:r>
      <w:r>
        <w:rPr>
          <w:color w:val="231F20"/>
          <w:spacing w:val="-3"/>
          <w:sz w:val="24"/>
        </w:rPr>
        <w:t> </w:t>
      </w:r>
      <w:r>
        <w:rPr>
          <w:color w:val="231F20"/>
          <w:sz w:val="24"/>
        </w:rPr>
        <w:t>systems</w:t>
      </w:r>
      <w:r>
        <w:rPr>
          <w:color w:val="231F20"/>
          <w:spacing w:val="-5"/>
          <w:sz w:val="24"/>
        </w:rPr>
        <w:t> </w:t>
      </w:r>
      <w:r>
        <w:rPr>
          <w:color w:val="231F20"/>
          <w:sz w:val="24"/>
        </w:rPr>
        <w:t>and</w:t>
      </w:r>
      <w:r>
        <w:rPr>
          <w:color w:val="231F20"/>
          <w:spacing w:val="-4"/>
          <w:sz w:val="24"/>
        </w:rPr>
        <w:t> </w:t>
      </w:r>
      <w:r>
        <w:rPr>
          <w:color w:val="231F20"/>
          <w:sz w:val="24"/>
        </w:rPr>
        <w:t>the</w:t>
      </w:r>
      <w:r>
        <w:rPr>
          <w:color w:val="231F20"/>
          <w:spacing w:val="-3"/>
          <w:sz w:val="24"/>
        </w:rPr>
        <w:t> </w:t>
      </w:r>
      <w:r>
        <w:rPr>
          <w:color w:val="231F20"/>
          <w:sz w:val="24"/>
        </w:rPr>
        <w:t>associated</w:t>
      </w:r>
      <w:r>
        <w:rPr>
          <w:color w:val="231F20"/>
          <w:spacing w:val="-3"/>
          <w:sz w:val="24"/>
        </w:rPr>
        <w:t> </w:t>
      </w:r>
      <w:r>
        <w:rPr>
          <w:color w:val="231F20"/>
          <w:sz w:val="24"/>
        </w:rPr>
        <w:t>computer system support to determine appropriate auditing methods and calculations.</w:t>
      </w:r>
      <w:r>
        <w:rPr>
          <w:color w:val="231F20"/>
          <w:spacing w:val="40"/>
          <w:sz w:val="24"/>
        </w:rPr>
        <w:t> </w:t>
      </w:r>
      <w:r>
        <w:rPr>
          <w:color w:val="231F20"/>
          <w:sz w:val="24"/>
        </w:rPr>
        <w:t>How</w:t>
      </w:r>
    </w:p>
    <w:p>
      <w:pPr>
        <w:pStyle w:val="BodyText"/>
        <w:spacing w:line="292" w:lineRule="exact"/>
        <w:ind w:left="1037"/>
      </w:pPr>
      <w:r>
        <w:rPr>
          <w:color w:val="231F20"/>
        </w:rPr>
        <w:t>are</w:t>
      </w:r>
      <w:r>
        <w:rPr>
          <w:color w:val="231F20"/>
          <w:spacing w:val="-5"/>
        </w:rPr>
        <w:t> </w:t>
      </w:r>
      <w:r>
        <w:rPr>
          <w:color w:val="231F20"/>
        </w:rPr>
        <w:t>these</w:t>
      </w:r>
      <w:r>
        <w:rPr>
          <w:color w:val="231F20"/>
          <w:spacing w:val="-2"/>
        </w:rPr>
        <w:t> </w:t>
      </w:r>
      <w:r>
        <w:rPr>
          <w:color w:val="231F20"/>
        </w:rPr>
        <w:t>systems</w:t>
      </w:r>
      <w:r>
        <w:rPr>
          <w:color w:val="231F20"/>
          <w:spacing w:val="-3"/>
        </w:rPr>
        <w:t> </w:t>
      </w:r>
      <w:r>
        <w:rPr>
          <w:color w:val="231F20"/>
        </w:rPr>
        <w:t>monitored</w:t>
      </w:r>
      <w:r>
        <w:rPr>
          <w:color w:val="231F20"/>
          <w:spacing w:val="-3"/>
        </w:rPr>
        <w:t> </w:t>
      </w:r>
      <w:r>
        <w:rPr>
          <w:color w:val="231F20"/>
        </w:rPr>
        <w:t>and</w:t>
      </w:r>
      <w:r>
        <w:rPr>
          <w:color w:val="231F20"/>
          <w:spacing w:val="-3"/>
        </w:rPr>
        <w:t> </w:t>
      </w:r>
      <w:r>
        <w:rPr>
          <w:color w:val="231F20"/>
          <w:spacing w:val="-2"/>
        </w:rPr>
        <w:t>reviewed?</w:t>
      </w:r>
    </w:p>
    <w:p>
      <w:pPr>
        <w:pStyle w:val="BodyText"/>
      </w:pPr>
    </w:p>
    <w:p>
      <w:pPr>
        <w:pStyle w:val="ListParagraph"/>
        <w:numPr>
          <w:ilvl w:val="0"/>
          <w:numId w:val="2"/>
        </w:numPr>
        <w:tabs>
          <w:tab w:pos="1037" w:val="left" w:leader="none"/>
          <w:tab w:pos="1068" w:val="left" w:leader="none"/>
        </w:tabs>
        <w:spacing w:line="240" w:lineRule="auto" w:before="0" w:after="0"/>
        <w:ind w:left="1037" w:right="464" w:hanging="380"/>
        <w:jc w:val="left"/>
        <w:rPr>
          <w:sz w:val="24"/>
        </w:rPr>
      </w:pPr>
      <w:r>
        <w:rPr>
          <w:color w:val="231F20"/>
          <w:sz w:val="24"/>
        </w:rPr>
        <w:tab/>
        <w:t>Sections IV and V of the RFP set forth the timelines for completion of the financial reports.</w:t>
      </w:r>
      <w:r>
        <w:rPr>
          <w:color w:val="231F20"/>
          <w:spacing w:val="40"/>
          <w:sz w:val="24"/>
        </w:rPr>
        <w:t> </w:t>
      </w:r>
      <w:r>
        <w:rPr>
          <w:color w:val="231F20"/>
          <w:sz w:val="24"/>
        </w:rPr>
        <w:t>Please comment on those timelines and address any issues that your firm would</w:t>
      </w:r>
      <w:r>
        <w:rPr>
          <w:color w:val="231F20"/>
          <w:spacing w:val="-4"/>
          <w:sz w:val="24"/>
        </w:rPr>
        <w:t> </w:t>
      </w:r>
      <w:r>
        <w:rPr>
          <w:color w:val="231F20"/>
          <w:sz w:val="24"/>
        </w:rPr>
        <w:t>have</w:t>
      </w:r>
      <w:r>
        <w:rPr>
          <w:color w:val="231F20"/>
          <w:spacing w:val="-5"/>
          <w:sz w:val="24"/>
        </w:rPr>
        <w:t> </w:t>
      </w:r>
      <w:r>
        <w:rPr>
          <w:color w:val="231F20"/>
          <w:sz w:val="24"/>
        </w:rPr>
        <w:t>in</w:t>
      </w:r>
      <w:r>
        <w:rPr>
          <w:color w:val="231F20"/>
          <w:spacing w:val="-6"/>
          <w:sz w:val="24"/>
        </w:rPr>
        <w:t> </w:t>
      </w:r>
      <w:r>
        <w:rPr>
          <w:color w:val="231F20"/>
          <w:sz w:val="24"/>
        </w:rPr>
        <w:t>meeting</w:t>
      </w:r>
      <w:r>
        <w:rPr>
          <w:color w:val="231F20"/>
          <w:spacing w:val="-5"/>
          <w:sz w:val="24"/>
        </w:rPr>
        <w:t> </w:t>
      </w:r>
      <w:r>
        <w:rPr>
          <w:color w:val="231F20"/>
          <w:sz w:val="24"/>
        </w:rPr>
        <w:t>the</w:t>
      </w:r>
      <w:r>
        <w:rPr>
          <w:color w:val="231F20"/>
          <w:spacing w:val="-4"/>
          <w:sz w:val="24"/>
        </w:rPr>
        <w:t> </w:t>
      </w:r>
      <w:r>
        <w:rPr>
          <w:color w:val="231F20"/>
          <w:sz w:val="24"/>
        </w:rPr>
        <w:t>deadlines</w:t>
      </w:r>
      <w:r>
        <w:rPr>
          <w:color w:val="231F20"/>
          <w:spacing w:val="-5"/>
          <w:sz w:val="24"/>
        </w:rPr>
        <w:t> </w:t>
      </w:r>
      <w:r>
        <w:rPr>
          <w:color w:val="231F20"/>
          <w:sz w:val="24"/>
        </w:rPr>
        <w:t>or</w:t>
      </w:r>
      <w:r>
        <w:rPr>
          <w:color w:val="231F20"/>
          <w:spacing w:val="-4"/>
          <w:sz w:val="24"/>
        </w:rPr>
        <w:t> </w:t>
      </w:r>
      <w:r>
        <w:rPr>
          <w:color w:val="231F20"/>
          <w:sz w:val="24"/>
        </w:rPr>
        <w:t>any</w:t>
      </w:r>
      <w:r>
        <w:rPr>
          <w:color w:val="231F20"/>
          <w:spacing w:val="-3"/>
          <w:sz w:val="24"/>
        </w:rPr>
        <w:t> </w:t>
      </w:r>
      <w:r>
        <w:rPr>
          <w:color w:val="231F20"/>
          <w:sz w:val="24"/>
        </w:rPr>
        <w:t>requests</w:t>
      </w:r>
      <w:r>
        <w:rPr>
          <w:color w:val="231F20"/>
          <w:spacing w:val="-5"/>
          <w:sz w:val="24"/>
        </w:rPr>
        <w:t> </w:t>
      </w:r>
      <w:r>
        <w:rPr>
          <w:color w:val="231F20"/>
          <w:sz w:val="24"/>
        </w:rPr>
        <w:t>for</w:t>
      </w:r>
      <w:r>
        <w:rPr>
          <w:color w:val="231F20"/>
          <w:spacing w:val="-4"/>
          <w:sz w:val="24"/>
        </w:rPr>
        <w:t> </w:t>
      </w:r>
      <w:r>
        <w:rPr>
          <w:color w:val="231F20"/>
          <w:sz w:val="24"/>
        </w:rPr>
        <w:t>a</w:t>
      </w:r>
      <w:r>
        <w:rPr>
          <w:color w:val="231F20"/>
          <w:spacing w:val="-3"/>
          <w:sz w:val="24"/>
        </w:rPr>
        <w:t> </w:t>
      </w:r>
      <w:r>
        <w:rPr>
          <w:color w:val="231F20"/>
          <w:sz w:val="24"/>
        </w:rPr>
        <w:t>schedule</w:t>
      </w:r>
      <w:r>
        <w:rPr>
          <w:color w:val="231F20"/>
          <w:spacing w:val="-3"/>
          <w:sz w:val="24"/>
        </w:rPr>
        <w:t> </w:t>
      </w:r>
      <w:r>
        <w:rPr>
          <w:color w:val="231F20"/>
          <w:sz w:val="24"/>
        </w:rPr>
        <w:t>accommodation.</w:t>
      </w:r>
    </w:p>
    <w:p>
      <w:pPr>
        <w:pStyle w:val="ListParagraph"/>
        <w:numPr>
          <w:ilvl w:val="1"/>
          <w:numId w:val="2"/>
        </w:numPr>
        <w:tabs>
          <w:tab w:pos="1912" w:val="left" w:leader="none"/>
        </w:tabs>
        <w:spacing w:line="304" w:lineRule="exact" w:before="287" w:after="0"/>
        <w:ind w:left="1912" w:right="0" w:hanging="359"/>
        <w:jc w:val="both"/>
        <w:rPr>
          <w:rFonts w:ascii="Symbol" w:hAnsi="Symbol"/>
          <w:color w:val="231F20"/>
          <w:sz w:val="24"/>
        </w:rPr>
      </w:pPr>
      <w:r>
        <w:rPr>
          <w:color w:val="231F20"/>
          <w:sz w:val="24"/>
        </w:rPr>
        <w:t>Include</w:t>
      </w:r>
      <w:r>
        <w:rPr>
          <w:color w:val="231F20"/>
          <w:spacing w:val="-6"/>
          <w:sz w:val="24"/>
        </w:rPr>
        <w:t> </w:t>
      </w:r>
      <w:r>
        <w:rPr>
          <w:color w:val="231F20"/>
          <w:sz w:val="24"/>
        </w:rPr>
        <w:t>proposed</w:t>
      </w:r>
      <w:r>
        <w:rPr>
          <w:color w:val="231F20"/>
          <w:spacing w:val="-2"/>
          <w:sz w:val="24"/>
        </w:rPr>
        <w:t> </w:t>
      </w:r>
      <w:r>
        <w:rPr>
          <w:color w:val="231F20"/>
          <w:sz w:val="24"/>
        </w:rPr>
        <w:t>dates</w:t>
      </w:r>
      <w:r>
        <w:rPr>
          <w:color w:val="231F20"/>
          <w:spacing w:val="-3"/>
          <w:sz w:val="24"/>
        </w:rPr>
        <w:t> </w:t>
      </w:r>
      <w:r>
        <w:rPr>
          <w:color w:val="231F20"/>
          <w:sz w:val="24"/>
        </w:rPr>
        <w:t>for each</w:t>
      </w:r>
      <w:r>
        <w:rPr>
          <w:color w:val="231F20"/>
          <w:spacing w:val="-3"/>
          <w:sz w:val="24"/>
        </w:rPr>
        <w:t> </w:t>
      </w:r>
      <w:r>
        <w:rPr>
          <w:color w:val="231F20"/>
          <w:sz w:val="24"/>
        </w:rPr>
        <w:t>key stage</w:t>
      </w:r>
      <w:r>
        <w:rPr>
          <w:color w:val="231F20"/>
          <w:spacing w:val="-3"/>
          <w:sz w:val="24"/>
        </w:rPr>
        <w:t> </w:t>
      </w:r>
      <w:r>
        <w:rPr>
          <w:color w:val="231F20"/>
          <w:sz w:val="24"/>
        </w:rPr>
        <w:t>of</w:t>
      </w:r>
      <w:r>
        <w:rPr>
          <w:color w:val="231F20"/>
          <w:spacing w:val="-1"/>
          <w:sz w:val="24"/>
        </w:rPr>
        <w:t> </w:t>
      </w:r>
      <w:r>
        <w:rPr>
          <w:color w:val="231F20"/>
          <w:sz w:val="24"/>
        </w:rPr>
        <w:t>the</w:t>
      </w:r>
      <w:r>
        <w:rPr>
          <w:color w:val="231F20"/>
          <w:spacing w:val="-2"/>
          <w:sz w:val="24"/>
        </w:rPr>
        <w:t> project.</w:t>
      </w:r>
    </w:p>
    <w:p>
      <w:pPr>
        <w:pStyle w:val="ListParagraph"/>
        <w:numPr>
          <w:ilvl w:val="1"/>
          <w:numId w:val="2"/>
        </w:numPr>
        <w:tabs>
          <w:tab w:pos="1913" w:val="left" w:leader="none"/>
        </w:tabs>
        <w:spacing w:line="240" w:lineRule="auto" w:before="0" w:after="0"/>
        <w:ind w:left="1913" w:right="828" w:hanging="360"/>
        <w:jc w:val="both"/>
        <w:rPr>
          <w:rFonts w:ascii="Symbol" w:hAnsi="Symbol"/>
          <w:color w:val="231F20"/>
          <w:sz w:val="24"/>
        </w:rPr>
      </w:pPr>
      <w:r>
        <w:rPr>
          <w:color w:val="231F20"/>
          <w:sz w:val="24"/>
        </w:rPr>
        <w:t>Include</w:t>
      </w:r>
      <w:r>
        <w:rPr>
          <w:color w:val="231F20"/>
          <w:spacing w:val="-6"/>
          <w:sz w:val="24"/>
        </w:rPr>
        <w:t> </w:t>
      </w:r>
      <w:r>
        <w:rPr>
          <w:color w:val="231F20"/>
          <w:sz w:val="24"/>
        </w:rPr>
        <w:t>dates</w:t>
      </w:r>
      <w:r>
        <w:rPr>
          <w:color w:val="231F20"/>
          <w:spacing w:val="-5"/>
          <w:sz w:val="24"/>
        </w:rPr>
        <w:t> </w:t>
      </w:r>
      <w:r>
        <w:rPr>
          <w:color w:val="231F20"/>
          <w:sz w:val="24"/>
        </w:rPr>
        <w:t>by</w:t>
      </w:r>
      <w:r>
        <w:rPr>
          <w:color w:val="231F20"/>
          <w:spacing w:val="-3"/>
          <w:sz w:val="24"/>
        </w:rPr>
        <w:t> </w:t>
      </w:r>
      <w:r>
        <w:rPr>
          <w:color w:val="231F20"/>
          <w:sz w:val="24"/>
        </w:rPr>
        <w:t>which</w:t>
      </w:r>
      <w:r>
        <w:rPr>
          <w:color w:val="231F20"/>
          <w:spacing w:val="-4"/>
          <w:sz w:val="24"/>
        </w:rPr>
        <w:t> </w:t>
      </w:r>
      <w:r>
        <w:rPr>
          <w:color w:val="231F20"/>
          <w:sz w:val="24"/>
        </w:rPr>
        <w:t>your</w:t>
      </w:r>
      <w:r>
        <w:rPr>
          <w:color w:val="231F20"/>
          <w:spacing w:val="-3"/>
          <w:sz w:val="24"/>
        </w:rPr>
        <w:t> </w:t>
      </w:r>
      <w:r>
        <w:rPr>
          <w:color w:val="231F20"/>
          <w:sz w:val="24"/>
        </w:rPr>
        <w:t>firm</w:t>
      </w:r>
      <w:r>
        <w:rPr>
          <w:color w:val="231F20"/>
          <w:spacing w:val="-3"/>
          <w:sz w:val="24"/>
        </w:rPr>
        <w:t> </w:t>
      </w:r>
      <w:r>
        <w:rPr>
          <w:color w:val="231F20"/>
          <w:sz w:val="24"/>
        </w:rPr>
        <w:t>must</w:t>
      </w:r>
      <w:r>
        <w:rPr>
          <w:color w:val="231F20"/>
          <w:spacing w:val="-5"/>
          <w:sz w:val="24"/>
        </w:rPr>
        <w:t> </w:t>
      </w:r>
      <w:r>
        <w:rPr>
          <w:color w:val="231F20"/>
          <w:sz w:val="24"/>
        </w:rPr>
        <w:t>have</w:t>
      </w:r>
      <w:r>
        <w:rPr>
          <w:color w:val="231F20"/>
          <w:spacing w:val="-3"/>
          <w:sz w:val="24"/>
        </w:rPr>
        <w:t> </w:t>
      </w:r>
      <w:r>
        <w:rPr>
          <w:color w:val="231F20"/>
          <w:sz w:val="24"/>
        </w:rPr>
        <w:t>specific</w:t>
      </w:r>
      <w:r>
        <w:rPr>
          <w:color w:val="231F20"/>
          <w:spacing w:val="-4"/>
          <w:sz w:val="24"/>
        </w:rPr>
        <w:t> </w:t>
      </w:r>
      <w:r>
        <w:rPr>
          <w:color w:val="231F20"/>
          <w:sz w:val="24"/>
        </w:rPr>
        <w:t>data</w:t>
      </w:r>
      <w:r>
        <w:rPr>
          <w:color w:val="231F20"/>
          <w:spacing w:val="-6"/>
          <w:sz w:val="24"/>
        </w:rPr>
        <w:t> </w:t>
      </w:r>
      <w:r>
        <w:rPr>
          <w:color w:val="231F20"/>
          <w:sz w:val="24"/>
        </w:rPr>
        <w:t>from</w:t>
      </w:r>
      <w:r>
        <w:rPr>
          <w:color w:val="231F20"/>
          <w:spacing w:val="-4"/>
          <w:sz w:val="24"/>
        </w:rPr>
        <w:t> </w:t>
      </w:r>
      <w:r>
        <w:rPr>
          <w:color w:val="231F20"/>
          <w:sz w:val="24"/>
        </w:rPr>
        <w:t>SamCERA (Generally</w:t>
      </w:r>
      <w:r>
        <w:rPr>
          <w:color w:val="231F20"/>
          <w:spacing w:val="-1"/>
          <w:sz w:val="24"/>
        </w:rPr>
        <w:t> </w:t>
      </w:r>
      <w:r>
        <w:rPr>
          <w:color w:val="231F20"/>
          <w:sz w:val="24"/>
        </w:rPr>
        <w:t>describe</w:t>
      </w:r>
      <w:r>
        <w:rPr>
          <w:color w:val="231F20"/>
          <w:spacing w:val="-3"/>
          <w:sz w:val="24"/>
        </w:rPr>
        <w:t> </w:t>
      </w:r>
      <w:r>
        <w:rPr>
          <w:color w:val="231F20"/>
          <w:sz w:val="24"/>
        </w:rPr>
        <w:t>the</w:t>
      </w:r>
      <w:r>
        <w:rPr>
          <w:color w:val="231F20"/>
          <w:spacing w:val="-1"/>
          <w:sz w:val="24"/>
        </w:rPr>
        <w:t> </w:t>
      </w:r>
      <w:r>
        <w:rPr>
          <w:color w:val="231F20"/>
          <w:sz w:val="24"/>
        </w:rPr>
        <w:t>information required</w:t>
      </w:r>
      <w:r>
        <w:rPr>
          <w:color w:val="231F20"/>
          <w:spacing w:val="-2"/>
          <w:sz w:val="24"/>
        </w:rPr>
        <w:t> </w:t>
      </w:r>
      <w:r>
        <w:rPr>
          <w:color w:val="231F20"/>
          <w:sz w:val="24"/>
        </w:rPr>
        <w:t>from</w:t>
      </w:r>
      <w:r>
        <w:rPr>
          <w:color w:val="231F20"/>
          <w:spacing w:val="-1"/>
          <w:sz w:val="24"/>
        </w:rPr>
        <w:t> </w:t>
      </w:r>
      <w:r>
        <w:rPr>
          <w:color w:val="231F20"/>
          <w:sz w:val="24"/>
        </w:rPr>
        <w:t>SamCERA</w:t>
      </w:r>
      <w:r>
        <w:rPr>
          <w:color w:val="231F20"/>
          <w:spacing w:val="-1"/>
          <w:sz w:val="24"/>
        </w:rPr>
        <w:t> </w:t>
      </w:r>
      <w:r>
        <w:rPr>
          <w:color w:val="231F20"/>
          <w:sz w:val="24"/>
        </w:rPr>
        <w:t>and/or</w:t>
      </w:r>
      <w:r>
        <w:rPr>
          <w:color w:val="231F20"/>
          <w:spacing w:val="-1"/>
          <w:sz w:val="24"/>
        </w:rPr>
        <w:t> </w:t>
      </w:r>
      <w:r>
        <w:rPr>
          <w:color w:val="231F20"/>
          <w:sz w:val="24"/>
        </w:rPr>
        <w:t>our current actuary for the year under audit.)</w:t>
      </w:r>
    </w:p>
    <w:p>
      <w:pPr>
        <w:pStyle w:val="BodyText"/>
      </w:pPr>
    </w:p>
    <w:p>
      <w:pPr>
        <w:pStyle w:val="ListParagraph"/>
        <w:numPr>
          <w:ilvl w:val="0"/>
          <w:numId w:val="2"/>
        </w:numPr>
        <w:tabs>
          <w:tab w:pos="1067" w:val="left" w:leader="none"/>
        </w:tabs>
        <w:spacing w:line="240" w:lineRule="auto" w:before="0" w:after="0"/>
        <w:ind w:left="1067" w:right="0" w:hanging="409"/>
        <w:jc w:val="left"/>
        <w:rPr>
          <w:sz w:val="24"/>
        </w:rPr>
      </w:pPr>
      <w:r>
        <w:rPr>
          <w:color w:val="231F20"/>
          <w:sz w:val="24"/>
        </w:rPr>
        <w:t>Describe</w:t>
      </w:r>
      <w:r>
        <w:rPr>
          <w:color w:val="231F20"/>
          <w:spacing w:val="-4"/>
          <w:sz w:val="24"/>
        </w:rPr>
        <w:t> </w:t>
      </w:r>
      <w:r>
        <w:rPr>
          <w:color w:val="231F20"/>
          <w:sz w:val="24"/>
        </w:rPr>
        <w:t>how</w:t>
      </w:r>
      <w:r>
        <w:rPr>
          <w:color w:val="231F20"/>
          <w:spacing w:val="-4"/>
          <w:sz w:val="24"/>
        </w:rPr>
        <w:t> </w:t>
      </w:r>
      <w:r>
        <w:rPr>
          <w:color w:val="231F20"/>
          <w:sz w:val="24"/>
        </w:rPr>
        <w:t>the</w:t>
      </w:r>
      <w:r>
        <w:rPr>
          <w:color w:val="231F20"/>
          <w:spacing w:val="-2"/>
          <w:sz w:val="24"/>
        </w:rPr>
        <w:t> </w:t>
      </w:r>
      <w:r>
        <w:rPr>
          <w:color w:val="231F20"/>
          <w:sz w:val="24"/>
        </w:rPr>
        <w:t>Proposer</w:t>
      </w:r>
      <w:r>
        <w:rPr>
          <w:color w:val="231F20"/>
          <w:spacing w:val="-2"/>
          <w:sz w:val="24"/>
        </w:rPr>
        <w:t> </w:t>
      </w:r>
      <w:r>
        <w:rPr>
          <w:color w:val="231F20"/>
          <w:sz w:val="24"/>
        </w:rPr>
        <w:t>controls</w:t>
      </w:r>
      <w:r>
        <w:rPr>
          <w:color w:val="231F20"/>
          <w:spacing w:val="-2"/>
          <w:sz w:val="24"/>
        </w:rPr>
        <w:t> </w:t>
      </w:r>
      <w:r>
        <w:rPr>
          <w:color w:val="231F20"/>
          <w:sz w:val="24"/>
        </w:rPr>
        <w:t>costs,</w:t>
      </w:r>
      <w:r>
        <w:rPr>
          <w:color w:val="231F20"/>
          <w:spacing w:val="-2"/>
          <w:sz w:val="24"/>
        </w:rPr>
        <w:t> </w:t>
      </w:r>
      <w:r>
        <w:rPr>
          <w:color w:val="231F20"/>
          <w:sz w:val="24"/>
        </w:rPr>
        <w:t>quality,</w:t>
      </w:r>
      <w:r>
        <w:rPr>
          <w:color w:val="231F20"/>
          <w:spacing w:val="-5"/>
          <w:sz w:val="24"/>
        </w:rPr>
        <w:t> </w:t>
      </w:r>
      <w:r>
        <w:rPr>
          <w:color w:val="231F20"/>
          <w:sz w:val="24"/>
        </w:rPr>
        <w:t>and</w:t>
      </w:r>
      <w:r>
        <w:rPr>
          <w:color w:val="231F20"/>
          <w:spacing w:val="-5"/>
          <w:sz w:val="24"/>
        </w:rPr>
        <w:t> </w:t>
      </w:r>
      <w:r>
        <w:rPr>
          <w:color w:val="231F20"/>
          <w:sz w:val="24"/>
        </w:rPr>
        <w:t>timeliness</w:t>
      </w:r>
      <w:r>
        <w:rPr>
          <w:color w:val="231F20"/>
          <w:spacing w:val="-3"/>
          <w:sz w:val="24"/>
        </w:rPr>
        <w:t> </w:t>
      </w:r>
      <w:r>
        <w:rPr>
          <w:color w:val="231F20"/>
          <w:sz w:val="24"/>
        </w:rPr>
        <w:t>of</w:t>
      </w:r>
      <w:r>
        <w:rPr>
          <w:color w:val="231F20"/>
          <w:spacing w:val="-1"/>
          <w:sz w:val="24"/>
        </w:rPr>
        <w:t> </w:t>
      </w:r>
      <w:r>
        <w:rPr>
          <w:color w:val="231F20"/>
          <w:sz w:val="24"/>
        </w:rPr>
        <w:t>its</w:t>
      </w:r>
      <w:r>
        <w:rPr>
          <w:color w:val="231F20"/>
          <w:spacing w:val="-2"/>
          <w:sz w:val="24"/>
        </w:rPr>
        <w:t> services,</w:t>
      </w:r>
    </w:p>
    <w:p>
      <w:pPr>
        <w:pStyle w:val="BodyText"/>
        <w:ind w:left="1037"/>
      </w:pPr>
      <w:r>
        <w:rPr>
          <w:color w:val="231F20"/>
        </w:rPr>
        <w:t>specifically</w:t>
      </w:r>
      <w:r>
        <w:rPr>
          <w:color w:val="231F20"/>
          <w:spacing w:val="-5"/>
        </w:rPr>
        <w:t> </w:t>
      </w:r>
      <w:r>
        <w:rPr>
          <w:color w:val="231F20"/>
        </w:rPr>
        <w:t>the</w:t>
      </w:r>
      <w:r>
        <w:rPr>
          <w:color w:val="231F20"/>
          <w:spacing w:val="-6"/>
        </w:rPr>
        <w:t> </w:t>
      </w:r>
      <w:r>
        <w:rPr>
          <w:color w:val="231F20"/>
        </w:rPr>
        <w:t>services</w:t>
      </w:r>
      <w:r>
        <w:rPr>
          <w:color w:val="231F20"/>
          <w:spacing w:val="-3"/>
        </w:rPr>
        <w:t> </w:t>
      </w:r>
      <w:r>
        <w:rPr>
          <w:color w:val="231F20"/>
        </w:rPr>
        <w:t>required</w:t>
      </w:r>
      <w:r>
        <w:rPr>
          <w:color w:val="231F20"/>
          <w:spacing w:val="-1"/>
        </w:rPr>
        <w:t> </w:t>
      </w:r>
      <w:r>
        <w:rPr>
          <w:color w:val="231F20"/>
        </w:rPr>
        <w:t>by</w:t>
      </w:r>
      <w:r>
        <w:rPr>
          <w:color w:val="231F20"/>
          <w:spacing w:val="-5"/>
        </w:rPr>
        <w:t> </w:t>
      </w:r>
      <w:r>
        <w:rPr>
          <w:color w:val="231F20"/>
        </w:rPr>
        <w:t>this</w:t>
      </w:r>
      <w:r>
        <w:rPr>
          <w:color w:val="231F20"/>
          <w:spacing w:val="-4"/>
        </w:rPr>
        <w:t> RFP.</w:t>
      </w:r>
    </w:p>
    <w:p>
      <w:pPr>
        <w:pStyle w:val="BodyText"/>
      </w:pPr>
    </w:p>
    <w:p>
      <w:pPr>
        <w:pStyle w:val="ListParagraph"/>
        <w:numPr>
          <w:ilvl w:val="0"/>
          <w:numId w:val="2"/>
        </w:numPr>
        <w:tabs>
          <w:tab w:pos="1067" w:val="left" w:leader="none"/>
        </w:tabs>
        <w:spacing w:line="240" w:lineRule="auto" w:before="0" w:after="0"/>
        <w:ind w:left="1067" w:right="0" w:hanging="409"/>
        <w:jc w:val="left"/>
        <w:rPr>
          <w:sz w:val="24"/>
        </w:rPr>
      </w:pPr>
      <w:r>
        <w:rPr>
          <w:color w:val="231F20"/>
          <w:sz w:val="24"/>
        </w:rPr>
        <w:t>Describe</w:t>
      </w:r>
      <w:r>
        <w:rPr>
          <w:color w:val="231F20"/>
          <w:spacing w:val="-4"/>
          <w:sz w:val="24"/>
        </w:rPr>
        <w:t> </w:t>
      </w:r>
      <w:r>
        <w:rPr>
          <w:color w:val="231F20"/>
          <w:sz w:val="24"/>
        </w:rPr>
        <w:t>your</w:t>
      </w:r>
      <w:r>
        <w:rPr>
          <w:color w:val="231F20"/>
          <w:spacing w:val="-3"/>
          <w:sz w:val="24"/>
        </w:rPr>
        <w:t> </w:t>
      </w:r>
      <w:r>
        <w:rPr>
          <w:color w:val="231F20"/>
          <w:sz w:val="24"/>
        </w:rPr>
        <w:t>steps</w:t>
      </w:r>
      <w:r>
        <w:rPr>
          <w:color w:val="231F20"/>
          <w:spacing w:val="-3"/>
          <w:sz w:val="24"/>
        </w:rPr>
        <w:t> </w:t>
      </w:r>
      <w:r>
        <w:rPr>
          <w:color w:val="231F20"/>
          <w:sz w:val="24"/>
        </w:rPr>
        <w:t>for</w:t>
      </w:r>
      <w:r>
        <w:rPr>
          <w:color w:val="231F20"/>
          <w:spacing w:val="-3"/>
          <w:sz w:val="24"/>
        </w:rPr>
        <w:t> </w:t>
      </w:r>
      <w:r>
        <w:rPr>
          <w:color w:val="231F20"/>
          <w:sz w:val="24"/>
        </w:rPr>
        <w:t>completing</w:t>
      </w:r>
      <w:r>
        <w:rPr>
          <w:color w:val="231F20"/>
          <w:spacing w:val="-3"/>
          <w:sz w:val="24"/>
        </w:rPr>
        <w:t> </w:t>
      </w:r>
      <w:r>
        <w:rPr>
          <w:color w:val="231F20"/>
          <w:sz w:val="24"/>
        </w:rPr>
        <w:t>all reports</w:t>
      </w:r>
      <w:r>
        <w:rPr>
          <w:color w:val="231F20"/>
          <w:spacing w:val="-5"/>
          <w:sz w:val="24"/>
        </w:rPr>
        <w:t> </w:t>
      </w:r>
      <w:r>
        <w:rPr>
          <w:color w:val="231F20"/>
          <w:sz w:val="24"/>
        </w:rPr>
        <w:t>to</w:t>
      </w:r>
      <w:r>
        <w:rPr>
          <w:color w:val="231F20"/>
          <w:spacing w:val="-3"/>
          <w:sz w:val="24"/>
        </w:rPr>
        <w:t> </w:t>
      </w:r>
      <w:r>
        <w:rPr>
          <w:color w:val="231F20"/>
          <w:sz w:val="24"/>
        </w:rPr>
        <w:t>be</w:t>
      </w:r>
      <w:r>
        <w:rPr>
          <w:color w:val="231F20"/>
          <w:spacing w:val="-3"/>
          <w:sz w:val="24"/>
        </w:rPr>
        <w:t> </w:t>
      </w:r>
      <w:r>
        <w:rPr>
          <w:color w:val="231F20"/>
          <w:sz w:val="24"/>
        </w:rPr>
        <w:t>issued</w:t>
      </w:r>
      <w:r>
        <w:rPr>
          <w:color w:val="231F20"/>
          <w:spacing w:val="-3"/>
          <w:sz w:val="24"/>
        </w:rPr>
        <w:t> </w:t>
      </w:r>
      <w:r>
        <w:rPr>
          <w:color w:val="231F20"/>
          <w:sz w:val="24"/>
        </w:rPr>
        <w:t>by the</w:t>
      </w:r>
      <w:r>
        <w:rPr>
          <w:color w:val="231F20"/>
          <w:spacing w:val="-3"/>
          <w:sz w:val="24"/>
        </w:rPr>
        <w:t> </w:t>
      </w:r>
      <w:r>
        <w:rPr>
          <w:color w:val="231F20"/>
          <w:spacing w:val="-2"/>
          <w:sz w:val="24"/>
        </w:rPr>
        <w:t>auditor.</w:t>
      </w:r>
    </w:p>
    <w:p>
      <w:pPr>
        <w:pStyle w:val="BodyText"/>
      </w:pPr>
    </w:p>
    <w:p>
      <w:pPr>
        <w:pStyle w:val="ListParagraph"/>
        <w:numPr>
          <w:ilvl w:val="0"/>
          <w:numId w:val="2"/>
        </w:numPr>
        <w:tabs>
          <w:tab w:pos="1037" w:val="left" w:leader="none"/>
          <w:tab w:pos="1068" w:val="left" w:leader="none"/>
        </w:tabs>
        <w:spacing w:line="240" w:lineRule="auto" w:before="0" w:after="0"/>
        <w:ind w:left="1037" w:right="789" w:hanging="380"/>
        <w:jc w:val="left"/>
        <w:rPr>
          <w:sz w:val="24"/>
        </w:rPr>
      </w:pPr>
      <w:r>
        <w:rPr>
          <w:color w:val="231F20"/>
          <w:sz w:val="24"/>
        </w:rPr>
        <w:tab/>
        <w:t>If</w:t>
      </w:r>
      <w:r>
        <w:rPr>
          <w:color w:val="231F20"/>
          <w:spacing w:val="-5"/>
          <w:sz w:val="24"/>
        </w:rPr>
        <w:t> </w:t>
      </w:r>
      <w:r>
        <w:rPr>
          <w:color w:val="231F20"/>
          <w:sz w:val="24"/>
        </w:rPr>
        <w:t>you</w:t>
      </w:r>
      <w:r>
        <w:rPr>
          <w:color w:val="231F20"/>
          <w:spacing w:val="-4"/>
          <w:sz w:val="24"/>
        </w:rPr>
        <w:t> </w:t>
      </w:r>
      <w:r>
        <w:rPr>
          <w:color w:val="231F20"/>
          <w:sz w:val="24"/>
        </w:rPr>
        <w:t>have</w:t>
      </w:r>
      <w:r>
        <w:rPr>
          <w:color w:val="231F20"/>
          <w:spacing w:val="-5"/>
          <w:sz w:val="24"/>
        </w:rPr>
        <w:t> </w:t>
      </w:r>
      <w:r>
        <w:rPr>
          <w:color w:val="231F20"/>
          <w:sz w:val="24"/>
        </w:rPr>
        <w:t>a</w:t>
      </w:r>
      <w:r>
        <w:rPr>
          <w:color w:val="231F20"/>
          <w:spacing w:val="-2"/>
          <w:sz w:val="24"/>
        </w:rPr>
        <w:t> </w:t>
      </w:r>
      <w:r>
        <w:rPr>
          <w:color w:val="231F20"/>
          <w:sz w:val="24"/>
        </w:rPr>
        <w:t>sample</w:t>
      </w:r>
      <w:r>
        <w:rPr>
          <w:color w:val="231F20"/>
          <w:spacing w:val="-4"/>
          <w:sz w:val="24"/>
        </w:rPr>
        <w:t> </w:t>
      </w:r>
      <w:r>
        <w:rPr>
          <w:color w:val="231F20"/>
          <w:sz w:val="24"/>
        </w:rPr>
        <w:t>Education</w:t>
      </w:r>
      <w:r>
        <w:rPr>
          <w:color w:val="231F20"/>
          <w:spacing w:val="-4"/>
          <w:sz w:val="24"/>
        </w:rPr>
        <w:t> </w:t>
      </w:r>
      <w:r>
        <w:rPr>
          <w:color w:val="231F20"/>
          <w:sz w:val="24"/>
        </w:rPr>
        <w:t>Presentation</w:t>
      </w:r>
      <w:r>
        <w:rPr>
          <w:color w:val="231F20"/>
          <w:spacing w:val="-5"/>
          <w:sz w:val="24"/>
        </w:rPr>
        <w:t> </w:t>
      </w:r>
      <w:r>
        <w:rPr>
          <w:color w:val="231F20"/>
          <w:sz w:val="24"/>
        </w:rPr>
        <w:t>that</w:t>
      </w:r>
      <w:r>
        <w:rPr>
          <w:color w:val="231F20"/>
          <w:spacing w:val="-2"/>
          <w:sz w:val="24"/>
        </w:rPr>
        <w:t> </w:t>
      </w:r>
      <w:r>
        <w:rPr>
          <w:color w:val="231F20"/>
          <w:sz w:val="24"/>
        </w:rPr>
        <w:t>you</w:t>
      </w:r>
      <w:r>
        <w:rPr>
          <w:color w:val="231F20"/>
          <w:spacing w:val="-5"/>
          <w:sz w:val="24"/>
        </w:rPr>
        <w:t> </w:t>
      </w:r>
      <w:r>
        <w:rPr>
          <w:color w:val="231F20"/>
          <w:sz w:val="24"/>
        </w:rPr>
        <w:t>have</w:t>
      </w:r>
      <w:r>
        <w:rPr>
          <w:color w:val="231F20"/>
          <w:spacing w:val="-2"/>
          <w:sz w:val="24"/>
        </w:rPr>
        <w:t> </w:t>
      </w:r>
      <w:r>
        <w:rPr>
          <w:color w:val="231F20"/>
          <w:sz w:val="24"/>
        </w:rPr>
        <w:t>recently</w:t>
      </w:r>
      <w:r>
        <w:rPr>
          <w:color w:val="231F20"/>
          <w:spacing w:val="-6"/>
          <w:sz w:val="24"/>
        </w:rPr>
        <w:t> </w:t>
      </w:r>
      <w:r>
        <w:rPr>
          <w:color w:val="231F20"/>
          <w:sz w:val="24"/>
        </w:rPr>
        <w:t>provided</w:t>
      </w:r>
      <w:r>
        <w:rPr>
          <w:color w:val="231F20"/>
          <w:spacing w:val="-5"/>
          <w:sz w:val="24"/>
        </w:rPr>
        <w:t> </w:t>
      </w:r>
      <w:r>
        <w:rPr>
          <w:color w:val="231F20"/>
          <w:sz w:val="24"/>
        </w:rPr>
        <w:t>to</w:t>
      </w:r>
      <w:r>
        <w:rPr>
          <w:color w:val="231F20"/>
          <w:spacing w:val="-5"/>
          <w:sz w:val="24"/>
        </w:rPr>
        <w:t> </w:t>
      </w:r>
      <w:r>
        <w:rPr>
          <w:color w:val="231F20"/>
          <w:sz w:val="24"/>
        </w:rPr>
        <w:t>a client which you would like to show us, please attach it (</w:t>
      </w:r>
      <w:r>
        <w:rPr>
          <w:b/>
          <w:color w:val="231F20"/>
          <w:sz w:val="24"/>
        </w:rPr>
        <w:t>Appendix D (6)</w:t>
      </w:r>
      <w:r>
        <w:rPr>
          <w:color w:val="231F20"/>
          <w:sz w:val="24"/>
        </w:rPr>
        <w:t>).</w:t>
      </w:r>
    </w:p>
    <w:sectPr>
      <w:pgSz w:w="12240" w:h="15840"/>
      <w:pgMar w:header="0" w:footer="437" w:top="440" w:bottom="62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7200">
              <wp:simplePos x="0" y="0"/>
              <wp:positionH relativeFrom="page">
                <wp:posOffset>2420244</wp:posOffset>
              </wp:positionH>
              <wp:positionV relativeFrom="page">
                <wp:posOffset>9641325</wp:posOffset>
              </wp:positionV>
              <wp:extent cx="4914900" cy="1905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914900" cy="190500"/>
                      </a:xfrm>
                      <a:prstGeom prst="rect">
                        <a:avLst/>
                      </a:prstGeom>
                    </wps:spPr>
                    <wps:txbx>
                      <w:txbxContent>
                        <w:p>
                          <w:pPr>
                            <w:spacing w:line="285" w:lineRule="exact" w:before="0"/>
                            <w:ind w:left="20" w:right="0" w:firstLine="0"/>
                            <w:jc w:val="left"/>
                            <w:rPr>
                              <w:sz w:val="26"/>
                            </w:rPr>
                          </w:pPr>
                          <w:r>
                            <w:rPr>
                              <w:color w:val="231F20"/>
                              <w:sz w:val="26"/>
                            </w:rPr>
                            <w:t>SAMCERA’S</w:t>
                          </w:r>
                          <w:r>
                            <w:rPr>
                              <w:color w:val="231F20"/>
                              <w:spacing w:val="-13"/>
                              <w:sz w:val="26"/>
                            </w:rPr>
                            <w:t> </w:t>
                          </w:r>
                          <w:r>
                            <w:rPr>
                              <w:color w:val="231F20"/>
                              <w:sz w:val="26"/>
                            </w:rPr>
                            <w:t>AUDITING</w:t>
                          </w:r>
                          <w:r>
                            <w:rPr>
                              <w:color w:val="231F20"/>
                              <w:spacing w:val="-11"/>
                              <w:sz w:val="26"/>
                            </w:rPr>
                            <w:t> </w:t>
                          </w:r>
                          <w:r>
                            <w:rPr>
                              <w:color w:val="231F20"/>
                              <w:sz w:val="26"/>
                            </w:rPr>
                            <w:t>CONSULTING</w:t>
                          </w:r>
                          <w:r>
                            <w:rPr>
                              <w:color w:val="231F20"/>
                              <w:spacing w:val="-13"/>
                              <w:sz w:val="26"/>
                            </w:rPr>
                            <w:t> </w:t>
                          </w:r>
                          <w:r>
                            <w:rPr>
                              <w:color w:val="231F20"/>
                              <w:sz w:val="26"/>
                            </w:rPr>
                            <w:t>SERVICES</w:t>
                          </w:r>
                          <w:r>
                            <w:rPr>
                              <w:color w:val="231F20"/>
                              <w:spacing w:val="-10"/>
                              <w:sz w:val="26"/>
                            </w:rPr>
                            <w:t> </w:t>
                          </w:r>
                          <w:r>
                            <w:rPr>
                              <w:color w:val="231F20"/>
                              <w:sz w:val="26"/>
                            </w:rPr>
                            <w:t>REQUEST</w:t>
                          </w:r>
                          <w:r>
                            <w:rPr>
                              <w:color w:val="231F20"/>
                              <w:spacing w:val="-12"/>
                              <w:sz w:val="26"/>
                            </w:rPr>
                            <w:t> </w:t>
                          </w:r>
                          <w:r>
                            <w:rPr>
                              <w:color w:val="231F20"/>
                              <w:sz w:val="26"/>
                            </w:rPr>
                            <w:t>FOR</w:t>
                          </w:r>
                          <w:r>
                            <w:rPr>
                              <w:color w:val="231F20"/>
                              <w:spacing w:val="-12"/>
                              <w:sz w:val="26"/>
                            </w:rPr>
                            <w:t> </w:t>
                          </w:r>
                          <w:r>
                            <w:rPr>
                              <w:color w:val="231F20"/>
                              <w:spacing w:val="-2"/>
                              <w:sz w:val="26"/>
                            </w:rPr>
                            <w:t>PROPOSALS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0.570404pt;margin-top:759.159485pt;width:387pt;height:15pt;mso-position-horizontal-relative:page;mso-position-vertical-relative:page;z-index:-15969280" type="#_x0000_t202" id="docshape1" filled="false" stroked="false">
              <v:textbox inset="0,0,0,0">
                <w:txbxContent>
                  <w:p>
                    <w:pPr>
                      <w:spacing w:line="285" w:lineRule="exact" w:before="0"/>
                      <w:ind w:left="20" w:right="0" w:firstLine="0"/>
                      <w:jc w:val="left"/>
                      <w:rPr>
                        <w:sz w:val="26"/>
                      </w:rPr>
                    </w:pPr>
                    <w:r>
                      <w:rPr>
                        <w:color w:val="231F20"/>
                        <w:sz w:val="26"/>
                      </w:rPr>
                      <w:t>SAMCERA’S</w:t>
                    </w:r>
                    <w:r>
                      <w:rPr>
                        <w:color w:val="231F20"/>
                        <w:spacing w:val="-13"/>
                        <w:sz w:val="26"/>
                      </w:rPr>
                      <w:t> </w:t>
                    </w:r>
                    <w:r>
                      <w:rPr>
                        <w:color w:val="231F20"/>
                        <w:sz w:val="26"/>
                      </w:rPr>
                      <w:t>AUDITING</w:t>
                    </w:r>
                    <w:r>
                      <w:rPr>
                        <w:color w:val="231F20"/>
                        <w:spacing w:val="-11"/>
                        <w:sz w:val="26"/>
                      </w:rPr>
                      <w:t> </w:t>
                    </w:r>
                    <w:r>
                      <w:rPr>
                        <w:color w:val="231F20"/>
                        <w:sz w:val="26"/>
                      </w:rPr>
                      <w:t>CONSULTING</w:t>
                    </w:r>
                    <w:r>
                      <w:rPr>
                        <w:color w:val="231F20"/>
                        <w:spacing w:val="-13"/>
                        <w:sz w:val="26"/>
                      </w:rPr>
                      <w:t> </w:t>
                    </w:r>
                    <w:r>
                      <w:rPr>
                        <w:color w:val="231F20"/>
                        <w:sz w:val="26"/>
                      </w:rPr>
                      <w:t>SERVICES</w:t>
                    </w:r>
                    <w:r>
                      <w:rPr>
                        <w:color w:val="231F20"/>
                        <w:spacing w:val="-10"/>
                        <w:sz w:val="26"/>
                      </w:rPr>
                      <w:t> </w:t>
                    </w:r>
                    <w:r>
                      <w:rPr>
                        <w:color w:val="231F20"/>
                        <w:sz w:val="26"/>
                      </w:rPr>
                      <w:t>REQUEST</w:t>
                    </w:r>
                    <w:r>
                      <w:rPr>
                        <w:color w:val="231F20"/>
                        <w:spacing w:val="-12"/>
                        <w:sz w:val="26"/>
                      </w:rPr>
                      <w:t> </w:t>
                    </w:r>
                    <w:r>
                      <w:rPr>
                        <w:color w:val="231F20"/>
                        <w:sz w:val="26"/>
                      </w:rPr>
                      <w:t>FOR</w:t>
                    </w:r>
                    <w:r>
                      <w:rPr>
                        <w:color w:val="231F20"/>
                        <w:spacing w:val="-12"/>
                        <w:sz w:val="26"/>
                      </w:rPr>
                      <w:t> </w:t>
                    </w:r>
                    <w:r>
                      <w:rPr>
                        <w:color w:val="231F20"/>
                        <w:spacing w:val="-2"/>
                        <w:sz w:val="26"/>
                      </w:rPr>
                      <w:t>PROPOSALS</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7"/>
      <w:numFmt w:val="decimal"/>
      <w:lvlText w:val="%1."/>
      <w:lvlJc w:val="left"/>
      <w:pPr>
        <w:ind w:left="1092" w:hanging="413"/>
        <w:jc w:val="left"/>
      </w:pPr>
      <w:rPr>
        <w:rFonts w:hint="default" w:ascii="Calibri" w:hAnsi="Calibri" w:eastAsia="Calibri" w:cs="Calibri"/>
        <w:b w:val="0"/>
        <w:bCs w:val="0"/>
        <w:i w:val="0"/>
        <w:iCs w:val="0"/>
        <w:color w:val="231F20"/>
        <w:spacing w:val="-2"/>
        <w:w w:val="100"/>
        <w:sz w:val="24"/>
        <w:szCs w:val="24"/>
        <w:lang w:val="en-US" w:eastAsia="en-US" w:bidi="ar-SA"/>
      </w:rPr>
    </w:lvl>
    <w:lvl w:ilvl="1">
      <w:start w:val="0"/>
      <w:numFmt w:val="bullet"/>
      <w:lvlText w:val=""/>
      <w:lvlJc w:val="left"/>
      <w:pPr>
        <w:ind w:left="1913" w:hanging="360"/>
      </w:pPr>
      <w:rPr>
        <w:rFonts w:hint="default" w:ascii="Symbol" w:hAnsi="Symbol" w:eastAsia="Symbol" w:cs="Symbol"/>
        <w:spacing w:val="0"/>
        <w:w w:val="100"/>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286"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8033" w:hanging="360"/>
      </w:pPr>
      <w:rPr>
        <w:rFonts w:hint="default"/>
        <w:lang w:val="en-US" w:eastAsia="en-US" w:bidi="ar-SA"/>
      </w:rPr>
    </w:lvl>
  </w:abstractNum>
  <w:abstractNum w:abstractNumId="0">
    <w:multiLevelType w:val="hybridMultilevel"/>
    <w:lvl w:ilvl="0">
      <w:start w:val="1"/>
      <w:numFmt w:val="upperLetter"/>
      <w:lvlText w:val="%1."/>
      <w:lvlJc w:val="left"/>
      <w:pPr>
        <w:ind w:left="1153" w:hanging="321"/>
        <w:jc w:val="right"/>
      </w:pPr>
      <w:rPr>
        <w:rFonts w:hint="default" w:ascii="Calibri" w:hAnsi="Calibri" w:eastAsia="Calibri" w:cs="Calibri"/>
        <w:b/>
        <w:bCs/>
        <w:i w:val="0"/>
        <w:iCs w:val="0"/>
        <w:color w:val="231F20"/>
        <w:spacing w:val="0"/>
        <w:w w:val="100"/>
        <w:sz w:val="24"/>
        <w:szCs w:val="24"/>
        <w:lang w:val="en-US" w:eastAsia="en-US" w:bidi="ar-SA"/>
      </w:rPr>
    </w:lvl>
    <w:lvl w:ilvl="1">
      <w:start w:val="1"/>
      <w:numFmt w:val="decimal"/>
      <w:lvlText w:val="%2."/>
      <w:lvlJc w:val="left"/>
      <w:pPr>
        <w:ind w:left="1092" w:hanging="293"/>
        <w:jc w:val="right"/>
      </w:pPr>
      <w:rPr>
        <w:rFonts w:hint="default" w:ascii="Calibri" w:hAnsi="Calibri" w:eastAsia="Calibri" w:cs="Calibri"/>
        <w:b w:val="0"/>
        <w:bCs w:val="0"/>
        <w:i w:val="0"/>
        <w:iCs w:val="0"/>
        <w:color w:val="231F20"/>
        <w:spacing w:val="0"/>
        <w:w w:val="100"/>
        <w:sz w:val="24"/>
        <w:szCs w:val="24"/>
        <w:lang w:val="en-US" w:eastAsia="en-US" w:bidi="ar-SA"/>
      </w:rPr>
    </w:lvl>
    <w:lvl w:ilvl="2">
      <w:start w:val="1"/>
      <w:numFmt w:val="decimal"/>
      <w:lvlText w:val="(%3)"/>
      <w:lvlJc w:val="left"/>
      <w:pPr>
        <w:ind w:left="1934" w:hanging="377"/>
        <w:jc w:val="left"/>
      </w:pPr>
      <w:rPr>
        <w:rFonts w:hint="default" w:ascii="Calibri" w:hAnsi="Calibri" w:eastAsia="Calibri" w:cs="Calibri"/>
        <w:b w:val="0"/>
        <w:bCs w:val="0"/>
        <w:i w:val="0"/>
        <w:iCs w:val="0"/>
        <w:color w:val="231F20"/>
        <w:spacing w:val="0"/>
        <w:w w:val="100"/>
        <w:sz w:val="24"/>
        <w:szCs w:val="24"/>
        <w:lang w:val="en-US" w:eastAsia="en-US" w:bidi="ar-SA"/>
      </w:rPr>
    </w:lvl>
    <w:lvl w:ilvl="3">
      <w:start w:val="0"/>
      <w:numFmt w:val="bullet"/>
      <w:lvlText w:val="•"/>
      <w:lvlJc w:val="left"/>
      <w:pPr>
        <w:ind w:left="2920" w:hanging="377"/>
      </w:pPr>
      <w:rPr>
        <w:rFonts w:hint="default"/>
        <w:lang w:val="en-US" w:eastAsia="en-US" w:bidi="ar-SA"/>
      </w:rPr>
    </w:lvl>
    <w:lvl w:ilvl="4">
      <w:start w:val="0"/>
      <w:numFmt w:val="bullet"/>
      <w:lvlText w:val="•"/>
      <w:lvlJc w:val="left"/>
      <w:pPr>
        <w:ind w:left="3900" w:hanging="377"/>
      </w:pPr>
      <w:rPr>
        <w:rFonts w:hint="default"/>
        <w:lang w:val="en-US" w:eastAsia="en-US" w:bidi="ar-SA"/>
      </w:rPr>
    </w:lvl>
    <w:lvl w:ilvl="5">
      <w:start w:val="0"/>
      <w:numFmt w:val="bullet"/>
      <w:lvlText w:val="•"/>
      <w:lvlJc w:val="left"/>
      <w:pPr>
        <w:ind w:left="4880" w:hanging="377"/>
      </w:pPr>
      <w:rPr>
        <w:rFonts w:hint="default"/>
        <w:lang w:val="en-US" w:eastAsia="en-US" w:bidi="ar-SA"/>
      </w:rPr>
    </w:lvl>
    <w:lvl w:ilvl="6">
      <w:start w:val="0"/>
      <w:numFmt w:val="bullet"/>
      <w:lvlText w:val="•"/>
      <w:lvlJc w:val="left"/>
      <w:pPr>
        <w:ind w:left="5860" w:hanging="377"/>
      </w:pPr>
      <w:rPr>
        <w:rFonts w:hint="default"/>
        <w:lang w:val="en-US" w:eastAsia="en-US" w:bidi="ar-SA"/>
      </w:rPr>
    </w:lvl>
    <w:lvl w:ilvl="7">
      <w:start w:val="0"/>
      <w:numFmt w:val="bullet"/>
      <w:lvlText w:val="•"/>
      <w:lvlJc w:val="left"/>
      <w:pPr>
        <w:ind w:left="6840" w:hanging="377"/>
      </w:pPr>
      <w:rPr>
        <w:rFonts w:hint="default"/>
        <w:lang w:val="en-US" w:eastAsia="en-US" w:bidi="ar-SA"/>
      </w:rPr>
    </w:lvl>
    <w:lvl w:ilvl="8">
      <w:start w:val="0"/>
      <w:numFmt w:val="bullet"/>
      <w:lvlText w:val="•"/>
      <w:lvlJc w:val="left"/>
      <w:pPr>
        <w:ind w:left="7820" w:hanging="37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414" w:hanging="319"/>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113"/>
      <w:jc w:val="center"/>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line="285" w:lineRule="exact"/>
      <w:ind w:left="20"/>
    </w:pPr>
    <w:rPr>
      <w:rFonts w:ascii="Calibri" w:hAnsi="Calibri" w:eastAsia="Calibri" w:cs="Calibri"/>
      <w:sz w:val="26"/>
      <w:szCs w:val="26"/>
      <w:lang w:val="en-US" w:eastAsia="en-US" w:bidi="ar-SA"/>
    </w:rPr>
  </w:style>
  <w:style w:styleId="ListParagraph" w:type="paragraph">
    <w:name w:val="List Paragraph"/>
    <w:basedOn w:val="Normal"/>
    <w:uiPriority w:val="1"/>
    <w:qFormat/>
    <w:pPr>
      <w:ind w:left="1037" w:hanging="38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Smith</dc:creator>
  <dc:title>Audit RFP 2024.pdf</dc:title>
  <dcterms:created xsi:type="dcterms:W3CDTF">2024-01-26T00:08:22Z</dcterms:created>
  <dcterms:modified xsi:type="dcterms:W3CDTF">2024-01-26T00:08:22Z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Adobe Acrobat Pro (32-bit) 23.8.20458</vt:lpwstr>
  </property>
  <property fmtid="{D5CDD505-2E9C-101B-9397-08002B2CF9AE}" pid="4" name="LastSaved">
    <vt:filetime>2024-01-26T00:00:00Z</vt:filetime>
  </property>
  <property fmtid="{D5CDD505-2E9C-101B-9397-08002B2CF9AE}" pid="5" name="Producer">
    <vt:lpwstr>Acrobat Distiller 23.0 (Windows)</vt:lpwstr>
  </property>
</Properties>
</file>